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C4C" w:rsidRPr="00D53910" w:rsidRDefault="00B74C4C" w:rsidP="00D53910">
      <w:pPr>
        <w:jc w:val="center"/>
        <w:rPr>
          <w:b/>
          <w:sz w:val="28"/>
          <w:szCs w:val="28"/>
        </w:rPr>
      </w:pPr>
      <w:bookmarkStart w:id="0" w:name="_Hlk172142470"/>
      <w:r w:rsidRPr="00D53910">
        <w:rPr>
          <w:noProof/>
          <w:sz w:val="28"/>
          <w:szCs w:val="28"/>
        </w:rPr>
        <w:drawing>
          <wp:inline distT="0" distB="0" distL="0" distR="0" wp14:anchorId="7FCD8B07" wp14:editId="0B5B921E">
            <wp:extent cx="572770" cy="8267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70" cy="826770"/>
                    </a:xfrm>
                    <a:prstGeom prst="rect">
                      <a:avLst/>
                    </a:prstGeom>
                    <a:noFill/>
                    <a:ln>
                      <a:noFill/>
                    </a:ln>
                  </pic:spPr>
                </pic:pic>
              </a:graphicData>
            </a:graphic>
          </wp:inline>
        </w:drawing>
      </w:r>
    </w:p>
    <w:p w:rsidR="00B74C4C" w:rsidRPr="00D53910" w:rsidRDefault="00B74C4C" w:rsidP="00D53910">
      <w:pPr>
        <w:jc w:val="center"/>
        <w:rPr>
          <w:b/>
          <w:sz w:val="28"/>
          <w:szCs w:val="28"/>
        </w:rPr>
      </w:pPr>
      <w:r w:rsidRPr="00D53910">
        <w:rPr>
          <w:b/>
          <w:sz w:val="28"/>
          <w:szCs w:val="28"/>
        </w:rPr>
        <w:t>РОССИЙСКАЯ ФЕДЕРАЦИЯ</w:t>
      </w:r>
    </w:p>
    <w:p w:rsidR="00B74C4C" w:rsidRPr="00D53910" w:rsidRDefault="00B74C4C" w:rsidP="00D53910">
      <w:pPr>
        <w:jc w:val="center"/>
        <w:rPr>
          <w:b/>
          <w:sz w:val="28"/>
          <w:szCs w:val="28"/>
        </w:rPr>
      </w:pPr>
      <w:r w:rsidRPr="00D53910">
        <w:rPr>
          <w:b/>
          <w:sz w:val="28"/>
          <w:szCs w:val="28"/>
        </w:rPr>
        <w:t>РЕСПУБЛИКА КАРЕЛИЯ</w:t>
      </w:r>
    </w:p>
    <w:p w:rsidR="00DE1B9E" w:rsidRPr="00D53910" w:rsidRDefault="00DE1B9E" w:rsidP="00D53910">
      <w:pPr>
        <w:jc w:val="center"/>
        <w:rPr>
          <w:b/>
          <w:sz w:val="28"/>
          <w:szCs w:val="28"/>
        </w:rPr>
      </w:pPr>
    </w:p>
    <w:p w:rsidR="00980EE2" w:rsidRPr="00D53910" w:rsidRDefault="00980EE2" w:rsidP="00D53910">
      <w:pPr>
        <w:jc w:val="center"/>
        <w:rPr>
          <w:b/>
          <w:sz w:val="28"/>
          <w:szCs w:val="28"/>
        </w:rPr>
      </w:pPr>
      <w:r w:rsidRPr="00D53910">
        <w:rPr>
          <w:b/>
          <w:sz w:val="28"/>
          <w:szCs w:val="28"/>
        </w:rPr>
        <w:t>СОВЕТ ЛАХДЕНПОХСКОГО МУНИЦИПАЛЬНОГО ОКРУГА</w:t>
      </w:r>
    </w:p>
    <w:p w:rsidR="00980EE2" w:rsidRPr="00D53910" w:rsidRDefault="00980EE2" w:rsidP="00D53910">
      <w:pPr>
        <w:jc w:val="center"/>
        <w:rPr>
          <w:b/>
          <w:sz w:val="28"/>
          <w:szCs w:val="28"/>
        </w:rPr>
      </w:pPr>
      <w:r w:rsidRPr="00D53910">
        <w:rPr>
          <w:b/>
          <w:sz w:val="28"/>
          <w:szCs w:val="28"/>
        </w:rPr>
        <w:t xml:space="preserve">1 заседание </w:t>
      </w:r>
      <w:r w:rsidR="008D41F9" w:rsidRPr="00D53910">
        <w:rPr>
          <w:b/>
          <w:sz w:val="28"/>
          <w:szCs w:val="28"/>
          <w:lang w:val="en-US"/>
        </w:rPr>
        <w:t>I</w:t>
      </w:r>
      <w:r w:rsidR="008D41F9" w:rsidRPr="00D53910">
        <w:rPr>
          <w:b/>
          <w:sz w:val="28"/>
          <w:szCs w:val="28"/>
        </w:rPr>
        <w:t xml:space="preserve"> созыва</w:t>
      </w:r>
    </w:p>
    <w:bookmarkEnd w:id="0"/>
    <w:p w:rsidR="008D41F9" w:rsidRPr="00D53910" w:rsidRDefault="008D41F9" w:rsidP="00D53910">
      <w:pPr>
        <w:jc w:val="center"/>
        <w:rPr>
          <w:sz w:val="28"/>
          <w:szCs w:val="28"/>
        </w:rPr>
      </w:pPr>
    </w:p>
    <w:p w:rsidR="008D41F9" w:rsidRPr="00D53910" w:rsidRDefault="008D41F9" w:rsidP="00D53910">
      <w:pPr>
        <w:jc w:val="center"/>
        <w:rPr>
          <w:b/>
          <w:sz w:val="28"/>
          <w:szCs w:val="28"/>
        </w:rPr>
      </w:pPr>
    </w:p>
    <w:p w:rsidR="008D41F9" w:rsidRPr="00D53910" w:rsidRDefault="008D41F9" w:rsidP="00D53910">
      <w:pPr>
        <w:jc w:val="center"/>
        <w:rPr>
          <w:b/>
          <w:sz w:val="28"/>
          <w:szCs w:val="28"/>
        </w:rPr>
      </w:pPr>
      <w:r w:rsidRPr="00D53910">
        <w:rPr>
          <w:b/>
          <w:sz w:val="28"/>
          <w:szCs w:val="28"/>
        </w:rPr>
        <w:t>РЕШЕНИЕ</w:t>
      </w:r>
    </w:p>
    <w:p w:rsidR="008D41F9" w:rsidRPr="00D53910" w:rsidRDefault="008D41F9" w:rsidP="00D53910">
      <w:pPr>
        <w:rPr>
          <w:sz w:val="28"/>
          <w:szCs w:val="28"/>
        </w:rPr>
      </w:pPr>
    </w:p>
    <w:p w:rsidR="008D41F9" w:rsidRPr="00D53910" w:rsidRDefault="008D41F9" w:rsidP="00D53910">
      <w:pPr>
        <w:rPr>
          <w:sz w:val="28"/>
          <w:szCs w:val="28"/>
        </w:rPr>
      </w:pPr>
      <w:r w:rsidRPr="00D53910">
        <w:rPr>
          <w:sz w:val="28"/>
          <w:szCs w:val="28"/>
        </w:rPr>
        <w:t>06 октября 2025 года</w:t>
      </w:r>
      <w:r w:rsidRPr="00D53910">
        <w:rPr>
          <w:sz w:val="28"/>
          <w:szCs w:val="28"/>
        </w:rPr>
        <w:tab/>
      </w:r>
      <w:r w:rsidRPr="00D53910">
        <w:rPr>
          <w:sz w:val="28"/>
          <w:szCs w:val="28"/>
        </w:rPr>
        <w:tab/>
      </w:r>
      <w:r w:rsidRPr="00D53910">
        <w:rPr>
          <w:sz w:val="28"/>
          <w:szCs w:val="28"/>
        </w:rPr>
        <w:tab/>
      </w:r>
      <w:r w:rsidRPr="00D53910">
        <w:rPr>
          <w:sz w:val="28"/>
          <w:szCs w:val="28"/>
        </w:rPr>
        <w:tab/>
      </w:r>
      <w:r w:rsidRPr="00D53910">
        <w:rPr>
          <w:sz w:val="28"/>
          <w:szCs w:val="28"/>
        </w:rPr>
        <w:tab/>
      </w:r>
      <w:r w:rsidRPr="00D53910">
        <w:rPr>
          <w:sz w:val="28"/>
          <w:szCs w:val="28"/>
        </w:rPr>
        <w:tab/>
      </w:r>
      <w:r w:rsidRPr="00D53910">
        <w:rPr>
          <w:sz w:val="28"/>
          <w:szCs w:val="28"/>
        </w:rPr>
        <w:tab/>
      </w:r>
      <w:r w:rsidRPr="00D53910">
        <w:rPr>
          <w:sz w:val="28"/>
          <w:szCs w:val="28"/>
        </w:rPr>
        <w:tab/>
      </w:r>
      <w:r w:rsidRPr="00D53910">
        <w:rPr>
          <w:sz w:val="28"/>
          <w:szCs w:val="28"/>
        </w:rPr>
        <w:tab/>
        <w:t xml:space="preserve">   № 2</w:t>
      </w:r>
    </w:p>
    <w:p w:rsidR="008D41F9" w:rsidRPr="00D53910" w:rsidRDefault="008D41F9" w:rsidP="00D53910">
      <w:pPr>
        <w:rPr>
          <w:sz w:val="28"/>
          <w:szCs w:val="28"/>
        </w:rPr>
      </w:pPr>
    </w:p>
    <w:p w:rsidR="008D41F9" w:rsidRPr="00D53910" w:rsidRDefault="008D41F9" w:rsidP="00D53910">
      <w:pPr>
        <w:jc w:val="both"/>
        <w:rPr>
          <w:sz w:val="28"/>
          <w:szCs w:val="28"/>
        </w:rPr>
      </w:pPr>
    </w:p>
    <w:p w:rsidR="00C848B1" w:rsidRPr="00D53910" w:rsidRDefault="00C848B1" w:rsidP="00D53910">
      <w:pPr>
        <w:ind w:right="5244"/>
        <w:jc w:val="both"/>
        <w:rPr>
          <w:rFonts w:eastAsia="Calibri"/>
          <w:sz w:val="28"/>
          <w:szCs w:val="28"/>
        </w:rPr>
      </w:pPr>
      <w:r w:rsidRPr="00D53910">
        <w:rPr>
          <w:rFonts w:eastAsia="Calibri"/>
          <w:sz w:val="28"/>
          <w:szCs w:val="28"/>
        </w:rPr>
        <w:t>Об утверждении Регламента Совета Лахденпохского муниципального округа</w:t>
      </w:r>
    </w:p>
    <w:p w:rsidR="00C848B1" w:rsidRPr="00D53910" w:rsidRDefault="00C848B1" w:rsidP="00D53910">
      <w:pPr>
        <w:jc w:val="center"/>
        <w:rPr>
          <w:rFonts w:eastAsia="Calibri"/>
          <w:sz w:val="28"/>
          <w:szCs w:val="28"/>
        </w:rPr>
      </w:pPr>
    </w:p>
    <w:p w:rsidR="004864BA" w:rsidRPr="00D53910" w:rsidRDefault="004864BA" w:rsidP="00D53910">
      <w:pPr>
        <w:jc w:val="center"/>
        <w:rPr>
          <w:rFonts w:eastAsia="Calibri"/>
          <w:sz w:val="28"/>
          <w:szCs w:val="28"/>
        </w:rPr>
      </w:pPr>
    </w:p>
    <w:p w:rsidR="00C848B1" w:rsidRPr="00D53910" w:rsidRDefault="00C848B1" w:rsidP="00D53910">
      <w:pPr>
        <w:ind w:firstLine="708"/>
        <w:jc w:val="both"/>
        <w:rPr>
          <w:rFonts w:eastAsia="Calibri"/>
          <w:sz w:val="28"/>
          <w:szCs w:val="28"/>
        </w:rPr>
      </w:pPr>
      <w:r w:rsidRPr="00D53910">
        <w:rPr>
          <w:rFonts w:eastAsia="Calibri"/>
          <w:sz w:val="28"/>
          <w:szCs w:val="28"/>
        </w:rPr>
        <w:t xml:space="preserve">В соответствии с Федеральным </w:t>
      </w:r>
      <w:r w:rsidR="00ED077F">
        <w:rPr>
          <w:rFonts w:eastAsia="Calibri"/>
          <w:sz w:val="28"/>
          <w:szCs w:val="28"/>
        </w:rPr>
        <w:t>з</w:t>
      </w:r>
      <w:r w:rsidRPr="00D53910">
        <w:rPr>
          <w:rFonts w:eastAsia="Calibri"/>
          <w:sz w:val="28"/>
          <w:szCs w:val="28"/>
        </w:rPr>
        <w:t>аконом от 20</w:t>
      </w:r>
      <w:r w:rsidR="00ED077F">
        <w:rPr>
          <w:rFonts w:eastAsia="Calibri"/>
          <w:sz w:val="28"/>
          <w:szCs w:val="28"/>
        </w:rPr>
        <w:t>.03.</w:t>
      </w:r>
      <w:r w:rsidRPr="00D53910">
        <w:rPr>
          <w:rFonts w:eastAsia="Calibri"/>
          <w:sz w:val="28"/>
          <w:szCs w:val="28"/>
        </w:rPr>
        <w:t>2025 № 33-ФЗ «Об общих принципах организации местного самоуправления в единой системе публичной власти»,</w:t>
      </w:r>
      <w:r w:rsidRPr="00D53910">
        <w:rPr>
          <w:rFonts w:eastAsia="Calibri"/>
          <w:color w:val="FF0000"/>
          <w:sz w:val="28"/>
          <w:szCs w:val="28"/>
        </w:rPr>
        <w:t xml:space="preserve"> </w:t>
      </w:r>
      <w:r w:rsidRPr="00D53910">
        <w:rPr>
          <w:rFonts w:eastAsia="Calibri"/>
          <w:sz w:val="28"/>
          <w:szCs w:val="28"/>
        </w:rPr>
        <w:t xml:space="preserve">Совет Лахденпохского муниципального округа РЕШИЛ: </w:t>
      </w:r>
    </w:p>
    <w:p w:rsidR="00C848B1" w:rsidRPr="00D53910" w:rsidRDefault="00C848B1" w:rsidP="00D53910">
      <w:pPr>
        <w:ind w:firstLine="708"/>
        <w:jc w:val="both"/>
        <w:rPr>
          <w:rFonts w:eastAsia="Calibri"/>
          <w:sz w:val="28"/>
          <w:szCs w:val="28"/>
        </w:rPr>
      </w:pPr>
    </w:p>
    <w:p w:rsidR="00C848B1" w:rsidRPr="00D53910" w:rsidRDefault="00C848B1" w:rsidP="00D53910">
      <w:pPr>
        <w:pStyle w:val="aa"/>
        <w:numPr>
          <w:ilvl w:val="0"/>
          <w:numId w:val="14"/>
        </w:numPr>
        <w:tabs>
          <w:tab w:val="left" w:pos="1276"/>
        </w:tabs>
        <w:ind w:left="0" w:firstLine="709"/>
        <w:jc w:val="both"/>
        <w:rPr>
          <w:rFonts w:eastAsia="Calibri"/>
          <w:bCs/>
          <w:color w:val="000000"/>
          <w:sz w:val="28"/>
          <w:szCs w:val="28"/>
        </w:rPr>
      </w:pPr>
      <w:r w:rsidRPr="00D53910">
        <w:rPr>
          <w:rFonts w:eastAsia="Calibri"/>
          <w:sz w:val="28"/>
          <w:szCs w:val="28"/>
        </w:rPr>
        <w:t xml:space="preserve">Утвердить </w:t>
      </w:r>
      <w:r w:rsidR="004864BA" w:rsidRPr="00D53910">
        <w:rPr>
          <w:rFonts w:eastAsia="Calibri"/>
          <w:sz w:val="28"/>
          <w:szCs w:val="28"/>
        </w:rPr>
        <w:t xml:space="preserve">прилагаемый </w:t>
      </w:r>
      <w:r w:rsidRPr="00D53910">
        <w:rPr>
          <w:rFonts w:eastAsia="Calibri"/>
          <w:sz w:val="28"/>
          <w:szCs w:val="28"/>
        </w:rPr>
        <w:t>Регламент Совета Лахденпохского муниципального округа</w:t>
      </w:r>
      <w:r w:rsidRPr="00D53910">
        <w:rPr>
          <w:rFonts w:eastAsia="Calibri"/>
          <w:bCs/>
          <w:color w:val="000000"/>
          <w:sz w:val="28"/>
          <w:szCs w:val="28"/>
        </w:rPr>
        <w:t>.</w:t>
      </w:r>
    </w:p>
    <w:p w:rsidR="00320CCE" w:rsidRPr="00D53910" w:rsidRDefault="00320CCE" w:rsidP="00D53910">
      <w:pPr>
        <w:pStyle w:val="aa"/>
        <w:numPr>
          <w:ilvl w:val="0"/>
          <w:numId w:val="14"/>
        </w:numPr>
        <w:tabs>
          <w:tab w:val="left" w:pos="1276"/>
        </w:tabs>
        <w:ind w:left="0" w:firstLine="709"/>
        <w:jc w:val="both"/>
        <w:rPr>
          <w:sz w:val="28"/>
          <w:szCs w:val="28"/>
        </w:rPr>
      </w:pPr>
      <w:r w:rsidRPr="00D53910">
        <w:rPr>
          <w:sz w:val="28"/>
          <w:szCs w:val="28"/>
        </w:rPr>
        <w:t>Опубликовать настоящее решение в газете «</w:t>
      </w:r>
      <w:r w:rsidR="0053536A" w:rsidRPr="00D53910">
        <w:rPr>
          <w:sz w:val="28"/>
          <w:szCs w:val="28"/>
        </w:rPr>
        <w:t>Призыв</w:t>
      </w:r>
      <w:r w:rsidRPr="00D53910">
        <w:rPr>
          <w:sz w:val="28"/>
          <w:szCs w:val="28"/>
        </w:rPr>
        <w:t>» и р</w:t>
      </w:r>
      <w:r w:rsidR="0053536A" w:rsidRPr="00D53910">
        <w:rPr>
          <w:sz w:val="28"/>
          <w:szCs w:val="28"/>
        </w:rPr>
        <w:t xml:space="preserve">азместить </w:t>
      </w:r>
      <w:r w:rsidR="004864BA" w:rsidRPr="00D53910">
        <w:rPr>
          <w:sz w:val="28"/>
          <w:szCs w:val="28"/>
        </w:rPr>
        <w:t xml:space="preserve">в информационно-коммуникационной сети Интернет </w:t>
      </w:r>
      <w:r w:rsidR="0053536A" w:rsidRPr="00D53910">
        <w:rPr>
          <w:sz w:val="28"/>
          <w:szCs w:val="28"/>
        </w:rPr>
        <w:t xml:space="preserve">на официальном сайте </w:t>
      </w:r>
      <w:r w:rsidR="00EB5B78">
        <w:rPr>
          <w:sz w:val="28"/>
          <w:szCs w:val="28"/>
        </w:rPr>
        <w:t xml:space="preserve">Администрации </w:t>
      </w:r>
      <w:r w:rsidR="0053536A" w:rsidRPr="00D53910">
        <w:rPr>
          <w:sz w:val="28"/>
          <w:szCs w:val="28"/>
        </w:rPr>
        <w:t>Лахденпохского муниципального района (</w:t>
      </w:r>
      <w:hyperlink r:id="rId10" w:history="1">
        <w:r w:rsidR="0053536A" w:rsidRPr="00D53910">
          <w:rPr>
            <w:rStyle w:val="af"/>
            <w:color w:val="auto"/>
            <w:sz w:val="28"/>
            <w:szCs w:val="28"/>
            <w:u w:val="none"/>
          </w:rPr>
          <w:t>www.lah-mr.ru</w:t>
        </w:r>
      </w:hyperlink>
      <w:r w:rsidR="0053536A" w:rsidRPr="00D53910">
        <w:rPr>
          <w:sz w:val="28"/>
          <w:szCs w:val="28"/>
        </w:rPr>
        <w:t>).</w:t>
      </w:r>
    </w:p>
    <w:p w:rsidR="0053536A" w:rsidRPr="00D53910" w:rsidRDefault="0053536A" w:rsidP="00D53910">
      <w:pPr>
        <w:pStyle w:val="aa"/>
        <w:numPr>
          <w:ilvl w:val="0"/>
          <w:numId w:val="14"/>
        </w:numPr>
        <w:tabs>
          <w:tab w:val="left" w:pos="1276"/>
        </w:tabs>
        <w:ind w:left="0" w:firstLine="709"/>
        <w:jc w:val="both"/>
        <w:rPr>
          <w:sz w:val="28"/>
          <w:szCs w:val="28"/>
        </w:rPr>
      </w:pPr>
      <w:r w:rsidRPr="00D53910">
        <w:rPr>
          <w:sz w:val="28"/>
          <w:szCs w:val="28"/>
        </w:rPr>
        <w:t>Настоящее решение вступает в силу со дня его принятия.</w:t>
      </w:r>
    </w:p>
    <w:p w:rsidR="00320CCE" w:rsidRPr="00D53910" w:rsidRDefault="00320CCE" w:rsidP="00D53910">
      <w:pPr>
        <w:jc w:val="both"/>
        <w:rPr>
          <w:sz w:val="28"/>
          <w:szCs w:val="28"/>
        </w:rPr>
      </w:pPr>
    </w:p>
    <w:p w:rsidR="00320CCE" w:rsidRPr="00D53910" w:rsidRDefault="00320CCE" w:rsidP="00D53910">
      <w:pPr>
        <w:jc w:val="both"/>
        <w:rPr>
          <w:sz w:val="28"/>
          <w:szCs w:val="28"/>
        </w:rPr>
      </w:pPr>
    </w:p>
    <w:p w:rsidR="00C848B1" w:rsidRPr="00D53910" w:rsidRDefault="00C848B1" w:rsidP="00D53910">
      <w:pPr>
        <w:jc w:val="both"/>
        <w:rPr>
          <w:sz w:val="28"/>
          <w:szCs w:val="28"/>
        </w:rPr>
      </w:pPr>
      <w:r w:rsidRPr="00D53910">
        <w:rPr>
          <w:sz w:val="28"/>
          <w:szCs w:val="28"/>
        </w:rPr>
        <w:t>Председатель Совета</w:t>
      </w:r>
    </w:p>
    <w:p w:rsidR="002718A2" w:rsidRPr="00D53910" w:rsidRDefault="00C848B1" w:rsidP="00D53910">
      <w:pPr>
        <w:jc w:val="both"/>
        <w:rPr>
          <w:sz w:val="28"/>
          <w:szCs w:val="28"/>
        </w:rPr>
      </w:pPr>
      <w:r w:rsidRPr="00D53910">
        <w:rPr>
          <w:sz w:val="28"/>
          <w:szCs w:val="28"/>
        </w:rPr>
        <w:t>Лахденпохского муниципального округа</w:t>
      </w:r>
      <w:r w:rsidR="004864BA" w:rsidRPr="00D53910">
        <w:rPr>
          <w:sz w:val="28"/>
          <w:szCs w:val="28"/>
        </w:rPr>
        <w:tab/>
      </w:r>
      <w:r w:rsidR="004864BA" w:rsidRPr="00D53910">
        <w:rPr>
          <w:sz w:val="28"/>
          <w:szCs w:val="28"/>
        </w:rPr>
        <w:tab/>
      </w:r>
      <w:r w:rsidR="004864BA" w:rsidRPr="00D53910">
        <w:rPr>
          <w:sz w:val="28"/>
          <w:szCs w:val="28"/>
        </w:rPr>
        <w:tab/>
      </w:r>
      <w:r w:rsidR="004864BA" w:rsidRPr="00D53910">
        <w:rPr>
          <w:sz w:val="28"/>
          <w:szCs w:val="28"/>
        </w:rPr>
        <w:tab/>
      </w:r>
      <w:r w:rsidR="004864BA" w:rsidRPr="00D53910">
        <w:rPr>
          <w:sz w:val="28"/>
          <w:szCs w:val="28"/>
        </w:rPr>
        <w:tab/>
        <w:t xml:space="preserve">   А.В. Соков</w:t>
      </w:r>
    </w:p>
    <w:p w:rsidR="004864BA" w:rsidRPr="00D53910" w:rsidRDefault="004864BA" w:rsidP="00D53910">
      <w:pPr>
        <w:jc w:val="both"/>
        <w:rPr>
          <w:sz w:val="28"/>
          <w:szCs w:val="28"/>
        </w:rPr>
      </w:pPr>
    </w:p>
    <w:p w:rsidR="004864BA" w:rsidRPr="00D53910" w:rsidRDefault="004864BA" w:rsidP="00D53910">
      <w:pPr>
        <w:jc w:val="both"/>
        <w:rPr>
          <w:sz w:val="28"/>
          <w:szCs w:val="28"/>
        </w:rPr>
      </w:pPr>
    </w:p>
    <w:p w:rsidR="004864BA" w:rsidRPr="00D53910" w:rsidRDefault="004864BA" w:rsidP="00D53910">
      <w:pPr>
        <w:jc w:val="both"/>
        <w:rPr>
          <w:sz w:val="28"/>
          <w:szCs w:val="28"/>
        </w:rPr>
      </w:pPr>
    </w:p>
    <w:p w:rsidR="004864BA" w:rsidRPr="00D53910" w:rsidRDefault="004864BA" w:rsidP="00D53910">
      <w:pPr>
        <w:jc w:val="both"/>
        <w:rPr>
          <w:sz w:val="28"/>
          <w:szCs w:val="28"/>
        </w:rPr>
      </w:pPr>
    </w:p>
    <w:p w:rsidR="004864BA" w:rsidRPr="00D53910" w:rsidRDefault="004864BA" w:rsidP="00D53910">
      <w:pPr>
        <w:jc w:val="both"/>
        <w:rPr>
          <w:sz w:val="28"/>
          <w:szCs w:val="28"/>
        </w:rPr>
      </w:pPr>
    </w:p>
    <w:p w:rsidR="004864BA" w:rsidRPr="00D53910" w:rsidRDefault="004864BA" w:rsidP="00D53910">
      <w:pPr>
        <w:jc w:val="both"/>
        <w:rPr>
          <w:sz w:val="28"/>
          <w:szCs w:val="28"/>
        </w:rPr>
      </w:pPr>
    </w:p>
    <w:p w:rsidR="004864BA" w:rsidRPr="00D53910" w:rsidRDefault="004864BA" w:rsidP="00D53910">
      <w:pPr>
        <w:jc w:val="both"/>
        <w:rPr>
          <w:sz w:val="28"/>
          <w:szCs w:val="28"/>
        </w:rPr>
      </w:pPr>
    </w:p>
    <w:p w:rsidR="004864BA" w:rsidRPr="00D53910" w:rsidRDefault="004864BA" w:rsidP="00D53910">
      <w:pPr>
        <w:jc w:val="both"/>
        <w:rPr>
          <w:sz w:val="28"/>
          <w:szCs w:val="28"/>
        </w:rPr>
      </w:pPr>
    </w:p>
    <w:p w:rsidR="00F71D9B" w:rsidRDefault="00F71D9B" w:rsidP="00D53910">
      <w:pPr>
        <w:ind w:left="4962"/>
        <w:contextualSpacing/>
        <w:jc w:val="both"/>
        <w:rPr>
          <w:sz w:val="28"/>
          <w:szCs w:val="28"/>
        </w:rPr>
      </w:pPr>
    </w:p>
    <w:p w:rsidR="00F71D9B" w:rsidRDefault="00F71D9B" w:rsidP="00D53910">
      <w:pPr>
        <w:ind w:left="4962"/>
        <w:contextualSpacing/>
        <w:jc w:val="both"/>
        <w:rPr>
          <w:sz w:val="28"/>
          <w:szCs w:val="28"/>
        </w:rPr>
      </w:pPr>
    </w:p>
    <w:p w:rsidR="004864BA" w:rsidRPr="00D53910" w:rsidRDefault="004864BA" w:rsidP="00D53910">
      <w:pPr>
        <w:ind w:left="4962"/>
        <w:contextualSpacing/>
        <w:jc w:val="both"/>
        <w:rPr>
          <w:sz w:val="28"/>
          <w:szCs w:val="28"/>
        </w:rPr>
      </w:pPr>
      <w:r w:rsidRPr="00D53910">
        <w:rPr>
          <w:sz w:val="28"/>
          <w:szCs w:val="28"/>
        </w:rPr>
        <w:lastRenderedPageBreak/>
        <w:t>Утвержден</w:t>
      </w:r>
    </w:p>
    <w:p w:rsidR="004864BA" w:rsidRPr="00D53910" w:rsidRDefault="004864BA" w:rsidP="00D53910">
      <w:pPr>
        <w:ind w:left="4962"/>
        <w:contextualSpacing/>
        <w:jc w:val="both"/>
        <w:rPr>
          <w:sz w:val="28"/>
          <w:szCs w:val="28"/>
        </w:rPr>
      </w:pPr>
      <w:r w:rsidRPr="00D53910">
        <w:rPr>
          <w:sz w:val="28"/>
          <w:szCs w:val="28"/>
        </w:rPr>
        <w:t>Решением Совета Лахденпохского</w:t>
      </w:r>
    </w:p>
    <w:p w:rsidR="004864BA" w:rsidRPr="00D53910" w:rsidRDefault="004864BA" w:rsidP="00D53910">
      <w:pPr>
        <w:ind w:left="4962"/>
        <w:jc w:val="both"/>
        <w:rPr>
          <w:sz w:val="28"/>
          <w:szCs w:val="28"/>
        </w:rPr>
      </w:pPr>
      <w:r w:rsidRPr="00D53910">
        <w:rPr>
          <w:sz w:val="28"/>
          <w:szCs w:val="28"/>
        </w:rPr>
        <w:t>муниципального округа</w:t>
      </w:r>
    </w:p>
    <w:p w:rsidR="004864BA" w:rsidRPr="00D53910" w:rsidRDefault="004864BA" w:rsidP="00D53910">
      <w:pPr>
        <w:ind w:left="4962"/>
        <w:jc w:val="both"/>
        <w:rPr>
          <w:sz w:val="28"/>
          <w:szCs w:val="28"/>
        </w:rPr>
      </w:pPr>
      <w:r w:rsidRPr="00D53910">
        <w:rPr>
          <w:sz w:val="28"/>
          <w:szCs w:val="28"/>
        </w:rPr>
        <w:t xml:space="preserve">от </w:t>
      </w:r>
      <w:r w:rsidR="00F71D9B">
        <w:rPr>
          <w:sz w:val="28"/>
          <w:szCs w:val="28"/>
        </w:rPr>
        <w:t>06</w:t>
      </w:r>
      <w:r w:rsidRPr="00D53910">
        <w:rPr>
          <w:sz w:val="28"/>
          <w:szCs w:val="28"/>
        </w:rPr>
        <w:t>.</w:t>
      </w:r>
      <w:r w:rsidR="00F71D9B">
        <w:rPr>
          <w:sz w:val="28"/>
          <w:szCs w:val="28"/>
        </w:rPr>
        <w:t>10</w:t>
      </w:r>
      <w:r w:rsidRPr="00D53910">
        <w:rPr>
          <w:sz w:val="28"/>
          <w:szCs w:val="28"/>
        </w:rPr>
        <w:t xml:space="preserve">.2025 № </w:t>
      </w:r>
      <w:r w:rsidR="00F71D9B">
        <w:rPr>
          <w:sz w:val="28"/>
          <w:szCs w:val="28"/>
        </w:rPr>
        <w:t>2</w:t>
      </w:r>
    </w:p>
    <w:p w:rsidR="004864BA" w:rsidRPr="00D53910" w:rsidRDefault="004864BA" w:rsidP="00D53910">
      <w:pPr>
        <w:jc w:val="center"/>
        <w:rPr>
          <w:b/>
          <w:sz w:val="28"/>
          <w:szCs w:val="28"/>
        </w:rPr>
      </w:pPr>
    </w:p>
    <w:p w:rsidR="004864BA" w:rsidRPr="00D53910" w:rsidRDefault="004864BA" w:rsidP="00D53910">
      <w:pPr>
        <w:jc w:val="center"/>
        <w:rPr>
          <w:b/>
          <w:sz w:val="28"/>
          <w:szCs w:val="28"/>
        </w:rPr>
      </w:pPr>
    </w:p>
    <w:p w:rsidR="004864BA" w:rsidRPr="00D53910" w:rsidRDefault="004864BA" w:rsidP="00D53910">
      <w:pPr>
        <w:jc w:val="center"/>
        <w:rPr>
          <w:b/>
          <w:sz w:val="28"/>
          <w:szCs w:val="28"/>
        </w:rPr>
      </w:pPr>
      <w:r w:rsidRPr="00D53910">
        <w:rPr>
          <w:b/>
          <w:sz w:val="28"/>
          <w:szCs w:val="28"/>
        </w:rPr>
        <w:t>РЕГЛАМЕНТ</w:t>
      </w:r>
    </w:p>
    <w:p w:rsidR="004864BA" w:rsidRPr="00D53910" w:rsidRDefault="004864BA" w:rsidP="00D53910">
      <w:pPr>
        <w:jc w:val="center"/>
        <w:rPr>
          <w:b/>
          <w:sz w:val="28"/>
          <w:szCs w:val="28"/>
        </w:rPr>
      </w:pPr>
      <w:r w:rsidRPr="00D53910">
        <w:rPr>
          <w:b/>
          <w:sz w:val="28"/>
          <w:szCs w:val="28"/>
        </w:rPr>
        <w:t>СОВЕТА ЛАХДЕНПОХСКОГО МУНИЦИПАЛЬНОГО ОКРУГА</w:t>
      </w:r>
      <w:r w:rsidR="006E63EB" w:rsidRPr="00D53910">
        <w:rPr>
          <w:b/>
          <w:sz w:val="28"/>
          <w:szCs w:val="28"/>
        </w:rPr>
        <w:t xml:space="preserve"> РЕСПУБЛИКИ КАРЕЛИЯ</w:t>
      </w:r>
    </w:p>
    <w:p w:rsidR="004864BA" w:rsidRPr="00D53910" w:rsidRDefault="004864BA" w:rsidP="00D53910">
      <w:pPr>
        <w:ind w:left="4962"/>
        <w:jc w:val="both"/>
        <w:rPr>
          <w:sz w:val="28"/>
          <w:szCs w:val="28"/>
        </w:rPr>
      </w:pPr>
    </w:p>
    <w:p w:rsidR="004864BA" w:rsidRPr="00D53910" w:rsidRDefault="004864BA" w:rsidP="00D53910">
      <w:pPr>
        <w:ind w:left="4962"/>
        <w:jc w:val="both"/>
        <w:rPr>
          <w:sz w:val="28"/>
          <w:szCs w:val="28"/>
        </w:rPr>
      </w:pPr>
    </w:p>
    <w:p w:rsidR="004864BA" w:rsidRPr="00D53910" w:rsidRDefault="004864BA" w:rsidP="00D53910">
      <w:pPr>
        <w:pStyle w:val="aa"/>
        <w:numPr>
          <w:ilvl w:val="0"/>
          <w:numId w:val="19"/>
        </w:numPr>
        <w:tabs>
          <w:tab w:val="left" w:pos="993"/>
        </w:tabs>
        <w:ind w:left="0" w:firstLine="0"/>
        <w:jc w:val="center"/>
        <w:rPr>
          <w:b/>
          <w:sz w:val="28"/>
          <w:szCs w:val="28"/>
        </w:rPr>
      </w:pPr>
      <w:r w:rsidRPr="00D53910">
        <w:rPr>
          <w:b/>
          <w:sz w:val="28"/>
          <w:szCs w:val="28"/>
        </w:rPr>
        <w:t>Общие положения</w:t>
      </w:r>
    </w:p>
    <w:p w:rsidR="004864BA" w:rsidRPr="00D53910" w:rsidRDefault="004864BA" w:rsidP="00D53910">
      <w:pPr>
        <w:jc w:val="center"/>
        <w:rPr>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t xml:space="preserve">Основы организации и деятельности Совета </w:t>
      </w:r>
    </w:p>
    <w:p w:rsidR="004864BA" w:rsidRPr="00D53910" w:rsidRDefault="004864BA" w:rsidP="00D53910">
      <w:pPr>
        <w:pStyle w:val="aa"/>
        <w:numPr>
          <w:ilvl w:val="1"/>
          <w:numId w:val="16"/>
        </w:numPr>
        <w:tabs>
          <w:tab w:val="left" w:pos="1560"/>
        </w:tabs>
        <w:ind w:left="0" w:firstLine="720"/>
        <w:jc w:val="both"/>
        <w:rPr>
          <w:sz w:val="28"/>
          <w:szCs w:val="28"/>
        </w:rPr>
      </w:pPr>
      <w:r w:rsidRPr="00D53910">
        <w:rPr>
          <w:sz w:val="28"/>
          <w:szCs w:val="28"/>
        </w:rPr>
        <w:t xml:space="preserve">Совет Лахденпохского муниципального округа </w:t>
      </w:r>
      <w:r w:rsidR="006E63EB" w:rsidRPr="00D53910">
        <w:rPr>
          <w:sz w:val="28"/>
          <w:szCs w:val="28"/>
        </w:rPr>
        <w:t xml:space="preserve">Республики Карелия </w:t>
      </w:r>
      <w:r w:rsidRPr="00D53910">
        <w:rPr>
          <w:sz w:val="28"/>
          <w:szCs w:val="28"/>
        </w:rPr>
        <w:t>(далее – Совет) является представительным органом Лахденпохского муниципального округа и состоит из 15 депутатов, избираемых на муниципальных выборах на основе всеобщего равного и прямого избирательного права при тайном голосовании.</w:t>
      </w:r>
    </w:p>
    <w:p w:rsidR="004864BA" w:rsidRPr="00D53910" w:rsidRDefault="004864BA" w:rsidP="00D53910">
      <w:pPr>
        <w:pStyle w:val="aa"/>
        <w:numPr>
          <w:ilvl w:val="1"/>
          <w:numId w:val="16"/>
        </w:numPr>
        <w:tabs>
          <w:tab w:val="left" w:pos="1560"/>
        </w:tabs>
        <w:ind w:left="0" w:firstLine="720"/>
        <w:jc w:val="both"/>
        <w:rPr>
          <w:sz w:val="28"/>
          <w:szCs w:val="28"/>
        </w:rPr>
      </w:pPr>
      <w:r w:rsidRPr="00D53910">
        <w:rPr>
          <w:sz w:val="28"/>
          <w:szCs w:val="28"/>
        </w:rPr>
        <w:t>Срок полномочий Совета Лахденпохского муниципального округа составляет 5 (пять) лет.</w:t>
      </w:r>
    </w:p>
    <w:p w:rsidR="004864BA" w:rsidRPr="00D53910" w:rsidRDefault="004864BA" w:rsidP="00D53910">
      <w:pPr>
        <w:pStyle w:val="aa"/>
        <w:numPr>
          <w:ilvl w:val="1"/>
          <w:numId w:val="16"/>
        </w:numPr>
        <w:tabs>
          <w:tab w:val="left" w:pos="1560"/>
        </w:tabs>
        <w:ind w:left="0" w:firstLine="720"/>
        <w:jc w:val="both"/>
        <w:rPr>
          <w:sz w:val="28"/>
          <w:szCs w:val="28"/>
        </w:rPr>
      </w:pPr>
      <w:proofErr w:type="gramStart"/>
      <w:r w:rsidRPr="00D53910">
        <w:rPr>
          <w:sz w:val="28"/>
          <w:szCs w:val="28"/>
        </w:rPr>
        <w:t>Совет в своей деятельности руководствуется Конституцией Российской Федерации, федеральными конституционными законами, Федеральным законом от 20.03.2025 № 33-ФЗ «Об общих принципах организации местного самоуправления в единой системе публичной власти» (далее - Федеральный закон № 33-ФЗ), федеральными законами и иными нормативными правовыми актами Российской Федерации, Конституцией Республики Карелия, законами и иными нормативными правовыми актами Республики Карелия, Уставом Лахденпохского муниципального округа (далее - Устав) и настоящим Регламентом</w:t>
      </w:r>
      <w:proofErr w:type="gramEnd"/>
      <w:r w:rsidRPr="00D53910">
        <w:rPr>
          <w:sz w:val="28"/>
          <w:szCs w:val="28"/>
        </w:rPr>
        <w:t xml:space="preserve"> Совета Лахденпохского муниципального округа (далее - Регламент), иными правовыми актами.</w:t>
      </w:r>
    </w:p>
    <w:p w:rsidR="004864BA" w:rsidRPr="00D53910" w:rsidRDefault="004864BA" w:rsidP="00D53910">
      <w:pPr>
        <w:pStyle w:val="aa"/>
        <w:numPr>
          <w:ilvl w:val="1"/>
          <w:numId w:val="16"/>
        </w:numPr>
        <w:tabs>
          <w:tab w:val="left" w:pos="1560"/>
        </w:tabs>
        <w:ind w:left="0" w:firstLine="720"/>
        <w:jc w:val="both"/>
        <w:rPr>
          <w:sz w:val="28"/>
          <w:szCs w:val="28"/>
        </w:rPr>
      </w:pPr>
      <w:r w:rsidRPr="00D53910">
        <w:rPr>
          <w:sz w:val="28"/>
          <w:szCs w:val="28"/>
        </w:rPr>
        <w:t>Совет обладает правами юридического лица, действует на основании Устава Лахденпохского муниципального округа, имеет печать со своим наименованием, бланк со своими реквизитами.</w:t>
      </w:r>
    </w:p>
    <w:p w:rsidR="004864BA" w:rsidRPr="00D53910" w:rsidRDefault="004864BA" w:rsidP="00D53910">
      <w:pPr>
        <w:pStyle w:val="aa"/>
        <w:numPr>
          <w:ilvl w:val="1"/>
          <w:numId w:val="16"/>
        </w:numPr>
        <w:tabs>
          <w:tab w:val="left" w:pos="1560"/>
        </w:tabs>
        <w:ind w:left="0" w:firstLine="720"/>
        <w:jc w:val="both"/>
        <w:rPr>
          <w:sz w:val="28"/>
          <w:szCs w:val="28"/>
        </w:rPr>
      </w:pPr>
      <w:r w:rsidRPr="00D53910">
        <w:rPr>
          <w:sz w:val="28"/>
          <w:szCs w:val="28"/>
        </w:rPr>
        <w:t>Совет может осуществлять свои полномочия в случае избрания не менее двух третей от установленной численности депутатов.</w:t>
      </w:r>
    </w:p>
    <w:p w:rsidR="004864BA" w:rsidRPr="00D53910" w:rsidRDefault="004864BA" w:rsidP="00D53910">
      <w:pPr>
        <w:pStyle w:val="aa"/>
        <w:numPr>
          <w:ilvl w:val="1"/>
          <w:numId w:val="16"/>
        </w:numPr>
        <w:tabs>
          <w:tab w:val="left" w:pos="1560"/>
        </w:tabs>
        <w:ind w:left="0" w:firstLine="720"/>
        <w:jc w:val="both"/>
        <w:rPr>
          <w:sz w:val="28"/>
          <w:szCs w:val="28"/>
        </w:rPr>
      </w:pPr>
      <w:r w:rsidRPr="00D53910">
        <w:rPr>
          <w:sz w:val="28"/>
          <w:szCs w:val="28"/>
        </w:rPr>
        <w:t>Местом нахождения Совета является: Республика Карелия, г. Лахденпохья, ул. Советская, д. 7а.</w:t>
      </w:r>
    </w:p>
    <w:p w:rsidR="004864BA" w:rsidRPr="00D53910" w:rsidRDefault="004864BA" w:rsidP="00D53910">
      <w:pPr>
        <w:pStyle w:val="aa"/>
        <w:numPr>
          <w:ilvl w:val="1"/>
          <w:numId w:val="16"/>
        </w:numPr>
        <w:tabs>
          <w:tab w:val="left" w:pos="1560"/>
        </w:tabs>
        <w:ind w:left="0" w:firstLine="720"/>
        <w:jc w:val="both"/>
        <w:rPr>
          <w:sz w:val="28"/>
          <w:szCs w:val="28"/>
        </w:rPr>
      </w:pPr>
      <w:r w:rsidRPr="00D53910">
        <w:rPr>
          <w:sz w:val="28"/>
          <w:szCs w:val="28"/>
        </w:rPr>
        <w:t>Основной формой деятельности Совета являются заседания, которые созываются Председателем Совета Лахденпохского муниципального округи (далее – Председатель Совета) и проводятся не реже одного раза в три месяца.</w:t>
      </w:r>
    </w:p>
    <w:p w:rsidR="004864BA" w:rsidRPr="00D53910" w:rsidRDefault="004864BA" w:rsidP="00D53910">
      <w:pPr>
        <w:pStyle w:val="aa"/>
        <w:numPr>
          <w:ilvl w:val="1"/>
          <w:numId w:val="16"/>
        </w:numPr>
        <w:tabs>
          <w:tab w:val="left" w:pos="1560"/>
        </w:tabs>
        <w:ind w:left="0" w:firstLine="720"/>
        <w:jc w:val="both"/>
        <w:rPr>
          <w:sz w:val="28"/>
          <w:szCs w:val="28"/>
        </w:rPr>
      </w:pPr>
      <w:r w:rsidRPr="00D53910">
        <w:rPr>
          <w:sz w:val="28"/>
          <w:szCs w:val="28"/>
        </w:rPr>
        <w:t>Заседания Совета проводятся в соответствии с Регламентом Совета Лахденпохского муниципального округа, утвержденным Советом.</w:t>
      </w:r>
    </w:p>
    <w:p w:rsidR="00D90F24" w:rsidRPr="00D90F24" w:rsidRDefault="004864BA" w:rsidP="00D53910">
      <w:pPr>
        <w:pStyle w:val="aa"/>
        <w:widowControl w:val="0"/>
        <w:numPr>
          <w:ilvl w:val="1"/>
          <w:numId w:val="16"/>
        </w:numPr>
        <w:tabs>
          <w:tab w:val="left" w:pos="142"/>
          <w:tab w:val="left" w:pos="1560"/>
        </w:tabs>
        <w:autoSpaceDE w:val="0"/>
        <w:autoSpaceDN w:val="0"/>
        <w:ind w:left="0" w:firstLine="720"/>
        <w:jc w:val="both"/>
        <w:rPr>
          <w:b/>
          <w:sz w:val="28"/>
          <w:szCs w:val="28"/>
        </w:rPr>
      </w:pPr>
      <w:r w:rsidRPr="00D53910">
        <w:rPr>
          <w:sz w:val="28"/>
          <w:szCs w:val="28"/>
        </w:rPr>
        <w:t>Совет подконтролен и подотчетен населению.</w:t>
      </w:r>
    </w:p>
    <w:p w:rsidR="004864BA" w:rsidRPr="00D53910" w:rsidRDefault="004864BA" w:rsidP="00D90F24">
      <w:pPr>
        <w:pStyle w:val="aa"/>
        <w:widowControl w:val="0"/>
        <w:tabs>
          <w:tab w:val="left" w:pos="142"/>
          <w:tab w:val="left" w:pos="1560"/>
        </w:tabs>
        <w:autoSpaceDE w:val="0"/>
        <w:autoSpaceDN w:val="0"/>
        <w:jc w:val="both"/>
        <w:rPr>
          <w:b/>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t>Основы Регламента Совета</w:t>
      </w:r>
    </w:p>
    <w:p w:rsidR="004864BA" w:rsidRPr="00D53910" w:rsidRDefault="004864BA" w:rsidP="00D53910">
      <w:pPr>
        <w:pStyle w:val="aa"/>
        <w:numPr>
          <w:ilvl w:val="1"/>
          <w:numId w:val="17"/>
        </w:numPr>
        <w:tabs>
          <w:tab w:val="left" w:pos="1560"/>
        </w:tabs>
        <w:ind w:left="0" w:firstLine="720"/>
        <w:jc w:val="both"/>
        <w:rPr>
          <w:sz w:val="28"/>
          <w:szCs w:val="28"/>
        </w:rPr>
      </w:pPr>
      <w:r w:rsidRPr="00D53910">
        <w:rPr>
          <w:sz w:val="28"/>
          <w:szCs w:val="28"/>
        </w:rPr>
        <w:t>Настоящий Регламент определяет порядок деятельности Совета, основные правила и процедуру подготовки правовых актов Совета, порядок внесения и рассмотрения вопросов на заседаниях Совета, порядок образования и избрания постоянных и временных депутатских комиссий Совета, процедуру голосования и иные вопросы организации деятельности Совета и его комиссий.</w:t>
      </w:r>
    </w:p>
    <w:p w:rsidR="004864BA" w:rsidRPr="00D53910" w:rsidRDefault="004864BA" w:rsidP="00D53910">
      <w:pPr>
        <w:widowControl w:val="0"/>
        <w:tabs>
          <w:tab w:val="left" w:pos="142"/>
        </w:tabs>
        <w:autoSpaceDE w:val="0"/>
        <w:autoSpaceDN w:val="0"/>
        <w:jc w:val="both"/>
        <w:rPr>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t>Обеспечение деятельности Совета</w:t>
      </w:r>
    </w:p>
    <w:p w:rsidR="004864BA" w:rsidRPr="00D53910" w:rsidRDefault="004864BA" w:rsidP="00D53910">
      <w:pPr>
        <w:pStyle w:val="aa"/>
        <w:numPr>
          <w:ilvl w:val="1"/>
          <w:numId w:val="18"/>
        </w:numPr>
        <w:tabs>
          <w:tab w:val="left" w:pos="1560"/>
        </w:tabs>
        <w:ind w:left="0" w:firstLine="720"/>
        <w:jc w:val="both"/>
        <w:rPr>
          <w:sz w:val="28"/>
          <w:szCs w:val="28"/>
        </w:rPr>
      </w:pPr>
      <w:r w:rsidRPr="00D53910">
        <w:rPr>
          <w:sz w:val="28"/>
          <w:szCs w:val="28"/>
        </w:rPr>
        <w:t>Материально-техническое, организационное, правовое, информационно-техническое и финансовое обеспечение деятельности Совета осуществляет Администрация Лахденпохского муниципального округа (далее – Администрация) за счет средств бюджета Лахденпохского муниципального округа.</w:t>
      </w:r>
    </w:p>
    <w:p w:rsidR="003F3DC8" w:rsidRPr="00D53910" w:rsidRDefault="004864BA" w:rsidP="00D53910">
      <w:pPr>
        <w:pStyle w:val="aa"/>
        <w:numPr>
          <w:ilvl w:val="1"/>
          <w:numId w:val="18"/>
        </w:numPr>
        <w:tabs>
          <w:tab w:val="left" w:pos="1560"/>
        </w:tabs>
        <w:ind w:left="0" w:firstLine="720"/>
        <w:jc w:val="both"/>
        <w:rPr>
          <w:sz w:val="28"/>
          <w:szCs w:val="28"/>
        </w:rPr>
      </w:pPr>
      <w:r w:rsidRPr="00D53910">
        <w:rPr>
          <w:sz w:val="28"/>
          <w:szCs w:val="28"/>
        </w:rPr>
        <w:t>Функции по обеспечению работы заседаний и деятельности Совета осуществляет уполномоченное лицо управления делами Администрации</w:t>
      </w:r>
      <w:r w:rsidR="003F3DC8" w:rsidRPr="00D53910">
        <w:rPr>
          <w:sz w:val="28"/>
          <w:szCs w:val="28"/>
        </w:rPr>
        <w:t xml:space="preserve"> со срок до 01 января 2026 года либо иное лицо, утвержденное решением Совета</w:t>
      </w:r>
      <w:r w:rsidRPr="00D53910">
        <w:rPr>
          <w:sz w:val="28"/>
          <w:szCs w:val="28"/>
        </w:rPr>
        <w:t xml:space="preserve"> (секретарь Совета). </w:t>
      </w:r>
    </w:p>
    <w:p w:rsidR="004864BA" w:rsidRPr="00D53910" w:rsidRDefault="004864BA" w:rsidP="00D53910">
      <w:pPr>
        <w:pStyle w:val="aa"/>
        <w:ind w:left="0" w:firstLine="720"/>
        <w:jc w:val="both"/>
        <w:rPr>
          <w:sz w:val="28"/>
          <w:szCs w:val="28"/>
        </w:rPr>
      </w:pPr>
      <w:r w:rsidRPr="00D53910">
        <w:rPr>
          <w:sz w:val="28"/>
          <w:szCs w:val="28"/>
        </w:rPr>
        <w:t>К функциям относятся:</w:t>
      </w:r>
    </w:p>
    <w:p w:rsidR="004864BA" w:rsidRPr="00D53910" w:rsidRDefault="004864BA" w:rsidP="00D53910">
      <w:pPr>
        <w:pStyle w:val="aa"/>
        <w:numPr>
          <w:ilvl w:val="0"/>
          <w:numId w:val="25"/>
        </w:numPr>
        <w:tabs>
          <w:tab w:val="left" w:pos="1276"/>
        </w:tabs>
        <w:ind w:left="0" w:firstLine="709"/>
        <w:jc w:val="both"/>
        <w:rPr>
          <w:sz w:val="28"/>
          <w:szCs w:val="28"/>
        </w:rPr>
      </w:pPr>
      <w:r w:rsidRPr="00D53910">
        <w:rPr>
          <w:sz w:val="28"/>
          <w:szCs w:val="28"/>
        </w:rPr>
        <w:t>проведение регистрации депутатов;</w:t>
      </w:r>
    </w:p>
    <w:p w:rsidR="004864BA" w:rsidRPr="00D53910" w:rsidRDefault="004864BA" w:rsidP="00D53910">
      <w:pPr>
        <w:pStyle w:val="aa"/>
        <w:numPr>
          <w:ilvl w:val="0"/>
          <w:numId w:val="25"/>
        </w:numPr>
        <w:tabs>
          <w:tab w:val="left" w:pos="1276"/>
        </w:tabs>
        <w:ind w:left="0" w:firstLine="709"/>
        <w:jc w:val="both"/>
        <w:rPr>
          <w:sz w:val="28"/>
          <w:szCs w:val="28"/>
        </w:rPr>
      </w:pPr>
      <w:r w:rsidRPr="00D53910">
        <w:rPr>
          <w:sz w:val="28"/>
          <w:szCs w:val="28"/>
        </w:rPr>
        <w:t>установление наличия кворума для принятия решений;</w:t>
      </w:r>
    </w:p>
    <w:p w:rsidR="004864BA" w:rsidRPr="00D53910" w:rsidRDefault="004864BA" w:rsidP="00D53910">
      <w:pPr>
        <w:pStyle w:val="aa"/>
        <w:numPr>
          <w:ilvl w:val="0"/>
          <w:numId w:val="25"/>
        </w:numPr>
        <w:tabs>
          <w:tab w:val="left" w:pos="1276"/>
        </w:tabs>
        <w:ind w:left="0" w:firstLine="709"/>
        <w:jc w:val="both"/>
        <w:rPr>
          <w:sz w:val="28"/>
          <w:szCs w:val="28"/>
        </w:rPr>
      </w:pPr>
      <w:r w:rsidRPr="00D53910">
        <w:rPr>
          <w:sz w:val="28"/>
          <w:szCs w:val="28"/>
        </w:rPr>
        <w:t>ведение протокола заседания Совета;</w:t>
      </w:r>
    </w:p>
    <w:p w:rsidR="004864BA" w:rsidRPr="00D53910" w:rsidRDefault="004864BA" w:rsidP="00D53910">
      <w:pPr>
        <w:pStyle w:val="aa"/>
        <w:numPr>
          <w:ilvl w:val="0"/>
          <w:numId w:val="25"/>
        </w:numPr>
        <w:tabs>
          <w:tab w:val="left" w:pos="1276"/>
        </w:tabs>
        <w:ind w:left="0" w:firstLine="709"/>
        <w:jc w:val="both"/>
        <w:rPr>
          <w:sz w:val="28"/>
          <w:szCs w:val="28"/>
        </w:rPr>
      </w:pPr>
      <w:r w:rsidRPr="00D53910">
        <w:rPr>
          <w:sz w:val="28"/>
          <w:szCs w:val="28"/>
        </w:rPr>
        <w:t>ведение записи граждан,  желающих выступить;</w:t>
      </w:r>
    </w:p>
    <w:p w:rsidR="004864BA" w:rsidRPr="00D53910" w:rsidRDefault="004864BA" w:rsidP="00D53910">
      <w:pPr>
        <w:pStyle w:val="aa"/>
        <w:numPr>
          <w:ilvl w:val="0"/>
          <w:numId w:val="25"/>
        </w:numPr>
        <w:tabs>
          <w:tab w:val="left" w:pos="1276"/>
        </w:tabs>
        <w:ind w:left="0" w:firstLine="709"/>
        <w:jc w:val="both"/>
        <w:rPr>
          <w:sz w:val="28"/>
          <w:szCs w:val="28"/>
        </w:rPr>
      </w:pPr>
      <w:r w:rsidRPr="00D53910">
        <w:rPr>
          <w:sz w:val="28"/>
          <w:szCs w:val="28"/>
        </w:rPr>
        <w:t>регистрация депутатских запросов и обращений граждан, если таковые поступают в адрес Совета;</w:t>
      </w:r>
    </w:p>
    <w:p w:rsidR="004864BA" w:rsidRPr="00D53910" w:rsidRDefault="004864BA" w:rsidP="00D53910">
      <w:pPr>
        <w:pStyle w:val="aa"/>
        <w:numPr>
          <w:ilvl w:val="0"/>
          <w:numId w:val="25"/>
        </w:numPr>
        <w:tabs>
          <w:tab w:val="left" w:pos="1276"/>
        </w:tabs>
        <w:ind w:left="0" w:firstLine="709"/>
        <w:jc w:val="both"/>
        <w:rPr>
          <w:sz w:val="28"/>
          <w:szCs w:val="28"/>
        </w:rPr>
      </w:pPr>
      <w:r w:rsidRPr="00D53910">
        <w:rPr>
          <w:sz w:val="28"/>
          <w:szCs w:val="28"/>
        </w:rPr>
        <w:t xml:space="preserve">по поручению </w:t>
      </w:r>
      <w:r w:rsidR="00BB32E9" w:rsidRPr="00D53910">
        <w:rPr>
          <w:sz w:val="28"/>
          <w:szCs w:val="28"/>
        </w:rPr>
        <w:t>П</w:t>
      </w:r>
      <w:r w:rsidRPr="00D53910">
        <w:rPr>
          <w:sz w:val="28"/>
          <w:szCs w:val="28"/>
        </w:rPr>
        <w:t>редседателя Совета организация работы с депутатскими запросами, обращениями граждан и другими документами;</w:t>
      </w:r>
    </w:p>
    <w:p w:rsidR="004864BA" w:rsidRPr="00D53910" w:rsidRDefault="004864BA" w:rsidP="00D53910">
      <w:pPr>
        <w:pStyle w:val="aa"/>
        <w:numPr>
          <w:ilvl w:val="0"/>
          <w:numId w:val="25"/>
        </w:numPr>
        <w:tabs>
          <w:tab w:val="left" w:pos="1276"/>
        </w:tabs>
        <w:ind w:left="0" w:firstLine="709"/>
        <w:jc w:val="both"/>
        <w:rPr>
          <w:sz w:val="28"/>
          <w:szCs w:val="28"/>
        </w:rPr>
      </w:pPr>
      <w:r w:rsidRPr="00D53910">
        <w:rPr>
          <w:sz w:val="28"/>
          <w:szCs w:val="28"/>
        </w:rPr>
        <w:t>доведение до сведения депутатов всех материалов по обсуждаемым вопросам, поступивших во время заседания Совета;</w:t>
      </w:r>
    </w:p>
    <w:p w:rsidR="004864BA" w:rsidRPr="00D53910" w:rsidRDefault="004864BA" w:rsidP="00D53910">
      <w:pPr>
        <w:pStyle w:val="aa"/>
        <w:numPr>
          <w:ilvl w:val="0"/>
          <w:numId w:val="25"/>
        </w:numPr>
        <w:tabs>
          <w:tab w:val="left" w:pos="1276"/>
        </w:tabs>
        <w:ind w:left="0" w:firstLine="709"/>
        <w:jc w:val="both"/>
        <w:rPr>
          <w:sz w:val="28"/>
          <w:szCs w:val="28"/>
        </w:rPr>
      </w:pPr>
      <w:r w:rsidRPr="00D53910">
        <w:rPr>
          <w:sz w:val="28"/>
          <w:szCs w:val="28"/>
        </w:rPr>
        <w:t>подготовка информации о работе  Совета для средств массовой информации;</w:t>
      </w:r>
    </w:p>
    <w:p w:rsidR="004864BA" w:rsidRPr="00D53910" w:rsidRDefault="004864BA" w:rsidP="00D53910">
      <w:pPr>
        <w:pStyle w:val="aa"/>
        <w:numPr>
          <w:ilvl w:val="0"/>
          <w:numId w:val="25"/>
        </w:numPr>
        <w:tabs>
          <w:tab w:val="left" w:pos="1276"/>
        </w:tabs>
        <w:ind w:left="0" w:firstLine="709"/>
        <w:jc w:val="both"/>
        <w:rPr>
          <w:sz w:val="28"/>
          <w:szCs w:val="28"/>
        </w:rPr>
      </w:pPr>
      <w:r w:rsidRPr="00D53910">
        <w:rPr>
          <w:sz w:val="28"/>
          <w:szCs w:val="28"/>
        </w:rPr>
        <w:t>выполнение иных функции по обеспечению работы заседаний Совета.</w:t>
      </w:r>
    </w:p>
    <w:p w:rsidR="004864BA" w:rsidRPr="00D53910" w:rsidRDefault="004864BA" w:rsidP="00D53910">
      <w:pPr>
        <w:pStyle w:val="aa"/>
        <w:widowControl w:val="0"/>
        <w:tabs>
          <w:tab w:val="left" w:pos="142"/>
        </w:tabs>
        <w:autoSpaceDE w:val="0"/>
        <w:autoSpaceDN w:val="0"/>
        <w:jc w:val="both"/>
        <w:rPr>
          <w:sz w:val="28"/>
          <w:szCs w:val="28"/>
        </w:rPr>
      </w:pPr>
    </w:p>
    <w:p w:rsidR="004864BA" w:rsidRPr="00D53910" w:rsidRDefault="004864BA" w:rsidP="00D53910">
      <w:pPr>
        <w:pStyle w:val="aa"/>
        <w:numPr>
          <w:ilvl w:val="0"/>
          <w:numId w:val="19"/>
        </w:numPr>
        <w:tabs>
          <w:tab w:val="left" w:pos="709"/>
        </w:tabs>
        <w:ind w:left="0" w:firstLine="0"/>
        <w:jc w:val="center"/>
        <w:rPr>
          <w:b/>
          <w:sz w:val="28"/>
          <w:szCs w:val="28"/>
        </w:rPr>
      </w:pPr>
      <w:r w:rsidRPr="00D53910">
        <w:rPr>
          <w:b/>
          <w:sz w:val="28"/>
          <w:szCs w:val="28"/>
        </w:rPr>
        <w:t>Структура Совета, формы депутатской деятельности</w:t>
      </w:r>
    </w:p>
    <w:p w:rsidR="004864BA" w:rsidRPr="00D53910" w:rsidRDefault="004864BA" w:rsidP="00D53910">
      <w:pPr>
        <w:widowControl w:val="0"/>
        <w:tabs>
          <w:tab w:val="left" w:pos="142"/>
        </w:tabs>
        <w:autoSpaceDE w:val="0"/>
        <w:autoSpaceDN w:val="0"/>
        <w:jc w:val="both"/>
        <w:rPr>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t>Структура Совета</w:t>
      </w:r>
    </w:p>
    <w:p w:rsidR="004864BA" w:rsidRPr="00D53910" w:rsidRDefault="004864BA" w:rsidP="00D53910">
      <w:pPr>
        <w:pStyle w:val="aa"/>
        <w:numPr>
          <w:ilvl w:val="1"/>
          <w:numId w:val="20"/>
        </w:numPr>
        <w:tabs>
          <w:tab w:val="left" w:pos="1560"/>
        </w:tabs>
        <w:ind w:left="0" w:firstLine="709"/>
        <w:jc w:val="both"/>
        <w:rPr>
          <w:sz w:val="28"/>
          <w:szCs w:val="28"/>
        </w:rPr>
      </w:pPr>
      <w:r w:rsidRPr="00D53910">
        <w:rPr>
          <w:sz w:val="28"/>
          <w:szCs w:val="28"/>
        </w:rPr>
        <w:t>В структуру Совета входят:</w:t>
      </w:r>
    </w:p>
    <w:p w:rsidR="004864BA" w:rsidRPr="00D53910" w:rsidRDefault="00BB32E9"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П</w:t>
      </w:r>
      <w:r w:rsidR="004864BA" w:rsidRPr="00D53910">
        <w:rPr>
          <w:sz w:val="28"/>
          <w:szCs w:val="28"/>
        </w:rPr>
        <w:t>редседатель Совета Лахденпохского муниципального округа;</w:t>
      </w:r>
    </w:p>
    <w:p w:rsidR="004864BA" w:rsidRPr="00D53910" w:rsidRDefault="003F3DC8"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 xml:space="preserve">два </w:t>
      </w:r>
      <w:r w:rsidR="004864BA" w:rsidRPr="00D53910">
        <w:rPr>
          <w:sz w:val="28"/>
          <w:szCs w:val="28"/>
        </w:rPr>
        <w:t>заместител</w:t>
      </w:r>
      <w:r w:rsidRPr="00D53910">
        <w:rPr>
          <w:sz w:val="28"/>
          <w:szCs w:val="28"/>
        </w:rPr>
        <w:t>я</w:t>
      </w:r>
      <w:r w:rsidR="004864BA" w:rsidRPr="00D53910">
        <w:rPr>
          <w:sz w:val="28"/>
          <w:szCs w:val="28"/>
        </w:rPr>
        <w:t xml:space="preserve"> </w:t>
      </w:r>
      <w:r w:rsidR="00BB32E9" w:rsidRPr="00D53910">
        <w:rPr>
          <w:sz w:val="28"/>
          <w:szCs w:val="28"/>
        </w:rPr>
        <w:t>П</w:t>
      </w:r>
      <w:r w:rsidR="004864BA" w:rsidRPr="00D53910">
        <w:rPr>
          <w:sz w:val="28"/>
          <w:szCs w:val="28"/>
        </w:rPr>
        <w:t>редседателя Совета Лахденпохского муниципального округа;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постоянные депутатские комиссии;</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рабочие группы по вопросам, отнесенным к компетенции Совета.</w:t>
      </w:r>
    </w:p>
    <w:p w:rsidR="004864BA" w:rsidRPr="00D53910" w:rsidRDefault="004864BA" w:rsidP="00D53910">
      <w:pPr>
        <w:pStyle w:val="aa"/>
        <w:ind w:left="0"/>
        <w:jc w:val="both"/>
        <w:rPr>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lastRenderedPageBreak/>
        <w:t xml:space="preserve">Председатель Совета </w:t>
      </w:r>
    </w:p>
    <w:p w:rsidR="004864BA" w:rsidRPr="00D53910" w:rsidRDefault="004864BA" w:rsidP="00D53910">
      <w:pPr>
        <w:pStyle w:val="aa"/>
        <w:numPr>
          <w:ilvl w:val="1"/>
          <w:numId w:val="22"/>
        </w:numPr>
        <w:tabs>
          <w:tab w:val="left" w:pos="1560"/>
        </w:tabs>
        <w:ind w:left="0" w:firstLine="709"/>
        <w:jc w:val="both"/>
        <w:rPr>
          <w:sz w:val="28"/>
          <w:szCs w:val="28"/>
        </w:rPr>
      </w:pPr>
      <w:r w:rsidRPr="00D53910">
        <w:rPr>
          <w:sz w:val="28"/>
          <w:szCs w:val="28"/>
        </w:rPr>
        <w:t>Председатель Совета избирается на первом  заседании Совета из числа депутатов Совета.</w:t>
      </w:r>
    </w:p>
    <w:p w:rsidR="004864BA" w:rsidRPr="00D53910" w:rsidRDefault="004864BA" w:rsidP="00D53910">
      <w:pPr>
        <w:pStyle w:val="aa"/>
        <w:ind w:left="0" w:firstLine="709"/>
        <w:jc w:val="both"/>
        <w:rPr>
          <w:sz w:val="28"/>
          <w:szCs w:val="28"/>
        </w:rPr>
      </w:pPr>
      <w:r w:rsidRPr="00D53910">
        <w:rPr>
          <w:sz w:val="28"/>
          <w:szCs w:val="28"/>
        </w:rPr>
        <w:t>Выдвижение кандидатур производится депутатами, инициативными группами из числа депутатов, самовыдвижением.</w:t>
      </w:r>
    </w:p>
    <w:p w:rsidR="004864BA" w:rsidRPr="00D53910" w:rsidRDefault="004864BA" w:rsidP="00D53910">
      <w:pPr>
        <w:pStyle w:val="aa"/>
        <w:ind w:left="0" w:firstLine="709"/>
        <w:jc w:val="both"/>
        <w:rPr>
          <w:sz w:val="28"/>
          <w:szCs w:val="28"/>
        </w:rPr>
      </w:pPr>
      <w:r w:rsidRPr="00D53910">
        <w:rPr>
          <w:sz w:val="28"/>
          <w:szCs w:val="28"/>
        </w:rPr>
        <w:t>Решение об избрании Председателя Совета принимается открытым голосованием большинством голосов от установленной численности депутатов.</w:t>
      </w:r>
    </w:p>
    <w:p w:rsidR="004864BA" w:rsidRPr="00D53910" w:rsidRDefault="004864BA" w:rsidP="00D53910">
      <w:pPr>
        <w:pStyle w:val="aa"/>
        <w:ind w:left="0" w:firstLine="709"/>
        <w:jc w:val="both"/>
        <w:rPr>
          <w:sz w:val="28"/>
          <w:szCs w:val="28"/>
        </w:rPr>
      </w:pPr>
      <w:r w:rsidRPr="00D53910">
        <w:rPr>
          <w:sz w:val="28"/>
          <w:szCs w:val="28"/>
        </w:rPr>
        <w:t>По результатам голосования Совет принимает решение об избрании Председателя Совета.</w:t>
      </w:r>
    </w:p>
    <w:p w:rsidR="004864BA" w:rsidRPr="00D53910" w:rsidRDefault="004864BA" w:rsidP="00D53910">
      <w:pPr>
        <w:pStyle w:val="aa"/>
        <w:numPr>
          <w:ilvl w:val="1"/>
          <w:numId w:val="22"/>
        </w:numPr>
        <w:tabs>
          <w:tab w:val="left" w:pos="1560"/>
        </w:tabs>
        <w:ind w:left="0" w:firstLine="709"/>
        <w:jc w:val="both"/>
        <w:rPr>
          <w:sz w:val="28"/>
          <w:szCs w:val="28"/>
        </w:rPr>
      </w:pPr>
      <w:r w:rsidRPr="00D53910">
        <w:rPr>
          <w:sz w:val="28"/>
          <w:szCs w:val="28"/>
        </w:rPr>
        <w:t>Председатель Совета исполняет свои полномочия на непостоянной основе.</w:t>
      </w:r>
    </w:p>
    <w:p w:rsidR="004864BA" w:rsidRPr="00D53910" w:rsidRDefault="004864BA" w:rsidP="00D53910">
      <w:pPr>
        <w:pStyle w:val="aa"/>
        <w:numPr>
          <w:ilvl w:val="1"/>
          <w:numId w:val="22"/>
        </w:numPr>
        <w:tabs>
          <w:tab w:val="left" w:pos="1560"/>
        </w:tabs>
        <w:ind w:left="0" w:firstLine="709"/>
        <w:jc w:val="both"/>
        <w:rPr>
          <w:sz w:val="28"/>
          <w:szCs w:val="28"/>
        </w:rPr>
      </w:pPr>
      <w:r w:rsidRPr="00D53910">
        <w:rPr>
          <w:sz w:val="28"/>
          <w:szCs w:val="28"/>
        </w:rPr>
        <w:t>Председатель Совета: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организует деятельность Совета;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представляет Совет в отношениях с населением, органами местного самоуправления других муниципальных образований, органами государственной власти, учреждениями, организациями, общественными объединениями, действует без доверенности от имени Совета;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созывает, открывает и ведет заседания Совета, осуществляет предусмотренные Регламентом полномочия председательствующего;</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руководит работой Совета;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издает постановления и распоряжения по вопросам организации деятельности Совета;</w:t>
      </w:r>
    </w:p>
    <w:p w:rsidR="003F3DC8" w:rsidRPr="00D53910" w:rsidRDefault="003F3DC8"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назначает одного из заместителей на осуществление полномочий Председателя Совета при невозможности исполнения им своих полномочий (временная нетрудоспособность, отпуск, командировка);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подписывает решения, протоколы заседаний и иные правовые акты Совета;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принимает меры по обеспечению гласности и учета общественного мнения в работе Совета;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оказывает содействие депутатам Совета в осуществлении ими своих полномочий, организует обеспечение их необходимой информацией;</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организует прием граждан, рассмотрение их обращений, заявлений и жалоб;</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решает иные вопросы, которые могут быть ему поручены Советом или возложены на него в соответствии с Законодательством и Регламентом.</w:t>
      </w:r>
    </w:p>
    <w:p w:rsidR="004864BA" w:rsidRPr="00D53910" w:rsidRDefault="004864BA" w:rsidP="00D53910">
      <w:pPr>
        <w:pStyle w:val="aa"/>
        <w:numPr>
          <w:ilvl w:val="1"/>
          <w:numId w:val="22"/>
        </w:numPr>
        <w:tabs>
          <w:tab w:val="left" w:pos="1560"/>
        </w:tabs>
        <w:ind w:left="0" w:firstLine="709"/>
        <w:jc w:val="both"/>
        <w:rPr>
          <w:sz w:val="28"/>
          <w:szCs w:val="28"/>
        </w:rPr>
      </w:pPr>
      <w:r w:rsidRPr="00D53910">
        <w:rPr>
          <w:sz w:val="28"/>
          <w:szCs w:val="28"/>
        </w:rPr>
        <w:t xml:space="preserve">Председатель Совета ежегодно </w:t>
      </w:r>
      <w:r w:rsidR="00B610EA" w:rsidRPr="00D53910">
        <w:rPr>
          <w:sz w:val="28"/>
          <w:szCs w:val="28"/>
        </w:rPr>
        <w:t xml:space="preserve">до 01 мая года следующего </w:t>
      </w:r>
      <w:proofErr w:type="gramStart"/>
      <w:r w:rsidR="00B610EA" w:rsidRPr="00D53910">
        <w:rPr>
          <w:sz w:val="28"/>
          <w:szCs w:val="28"/>
        </w:rPr>
        <w:t>за</w:t>
      </w:r>
      <w:proofErr w:type="gramEnd"/>
      <w:r w:rsidR="00B610EA" w:rsidRPr="00D53910">
        <w:rPr>
          <w:sz w:val="28"/>
          <w:szCs w:val="28"/>
        </w:rPr>
        <w:t xml:space="preserve"> </w:t>
      </w:r>
      <w:proofErr w:type="gramStart"/>
      <w:r w:rsidR="00B610EA" w:rsidRPr="00D53910">
        <w:rPr>
          <w:sz w:val="28"/>
          <w:szCs w:val="28"/>
        </w:rPr>
        <w:t>отчетным</w:t>
      </w:r>
      <w:proofErr w:type="gramEnd"/>
      <w:r w:rsidRPr="00D53910">
        <w:rPr>
          <w:sz w:val="28"/>
          <w:szCs w:val="28"/>
        </w:rPr>
        <w:t xml:space="preserve"> представляет Совету отчет о результатах своей деятельности, деятельности Совета. Содержание Отчета определяется Председателем Совета самостоятельно</w:t>
      </w:r>
      <w:r w:rsidR="00B610EA" w:rsidRPr="00D53910">
        <w:rPr>
          <w:sz w:val="28"/>
          <w:szCs w:val="28"/>
        </w:rPr>
        <w:t>.</w:t>
      </w:r>
    </w:p>
    <w:p w:rsidR="004864BA" w:rsidRPr="00D53910" w:rsidRDefault="004864BA" w:rsidP="00D53910">
      <w:pPr>
        <w:pStyle w:val="aa"/>
        <w:tabs>
          <w:tab w:val="left" w:pos="1560"/>
        </w:tabs>
        <w:ind w:left="0" w:firstLine="709"/>
        <w:jc w:val="both"/>
        <w:rPr>
          <w:sz w:val="28"/>
          <w:szCs w:val="28"/>
        </w:rPr>
      </w:pPr>
      <w:r w:rsidRPr="00D53910">
        <w:rPr>
          <w:sz w:val="28"/>
          <w:szCs w:val="28"/>
        </w:rPr>
        <w:t xml:space="preserve">Отчет утверждается Советом и затем предоставляется населению путем его размещения в информационно-телекоммуникационной сети </w:t>
      </w:r>
      <w:r w:rsidR="006E63EB" w:rsidRPr="00D53910">
        <w:rPr>
          <w:sz w:val="28"/>
          <w:szCs w:val="28"/>
        </w:rPr>
        <w:t>«</w:t>
      </w:r>
      <w:r w:rsidRPr="00D53910">
        <w:rPr>
          <w:sz w:val="28"/>
          <w:szCs w:val="28"/>
        </w:rPr>
        <w:t>Интернет</w:t>
      </w:r>
      <w:r w:rsidR="006E63EB" w:rsidRPr="00D53910">
        <w:rPr>
          <w:sz w:val="28"/>
          <w:szCs w:val="28"/>
        </w:rPr>
        <w:t>»</w:t>
      </w:r>
      <w:r w:rsidRPr="00D53910">
        <w:rPr>
          <w:sz w:val="28"/>
          <w:szCs w:val="28"/>
        </w:rPr>
        <w:t xml:space="preserve"> </w:t>
      </w:r>
      <w:r w:rsidRPr="00D53910">
        <w:rPr>
          <w:sz w:val="28"/>
          <w:szCs w:val="28"/>
        </w:rPr>
        <w:lastRenderedPageBreak/>
        <w:t xml:space="preserve">на официальном сайте Администрации Лахденпохского муниципального округа. </w:t>
      </w:r>
    </w:p>
    <w:p w:rsidR="004864BA" w:rsidRPr="00D53910" w:rsidRDefault="004864BA" w:rsidP="00D53910">
      <w:pPr>
        <w:pStyle w:val="aa"/>
        <w:numPr>
          <w:ilvl w:val="1"/>
          <w:numId w:val="22"/>
        </w:numPr>
        <w:tabs>
          <w:tab w:val="left" w:pos="1560"/>
        </w:tabs>
        <w:ind w:left="0" w:firstLine="709"/>
        <w:jc w:val="both"/>
        <w:rPr>
          <w:sz w:val="28"/>
          <w:szCs w:val="28"/>
        </w:rPr>
      </w:pPr>
      <w:r w:rsidRPr="00D53910">
        <w:rPr>
          <w:sz w:val="28"/>
          <w:szCs w:val="28"/>
        </w:rPr>
        <w:t>Основаниями для отзыва Председателя Совета могут служить:</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невыполнение решений Совета;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конкретные противоправные решения или действие (бездействие) в случае их подтверждения в судебном порядке;</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невыполнение полномочий Председателя Совета, установленных Уставом, Регламентом и иными нормативными правовыми актами Совета, регламентирующими деятельность Совета.</w:t>
      </w:r>
    </w:p>
    <w:p w:rsidR="004864BA" w:rsidRPr="00D53910" w:rsidRDefault="004864BA" w:rsidP="00D53910">
      <w:pPr>
        <w:pStyle w:val="aa"/>
        <w:numPr>
          <w:ilvl w:val="1"/>
          <w:numId w:val="22"/>
        </w:numPr>
        <w:tabs>
          <w:tab w:val="left" w:pos="1560"/>
        </w:tabs>
        <w:ind w:left="0" w:firstLine="709"/>
        <w:jc w:val="both"/>
        <w:rPr>
          <w:sz w:val="28"/>
          <w:szCs w:val="28"/>
        </w:rPr>
      </w:pPr>
      <w:r w:rsidRPr="00D53910">
        <w:rPr>
          <w:sz w:val="28"/>
          <w:szCs w:val="28"/>
        </w:rPr>
        <w:t>Голосование по отзыву Председателя Совета проводится по инициативе депутатов Совета.</w:t>
      </w:r>
    </w:p>
    <w:p w:rsidR="004864BA" w:rsidRPr="00D53910" w:rsidRDefault="004864BA" w:rsidP="00D53910">
      <w:pPr>
        <w:pStyle w:val="aa"/>
        <w:numPr>
          <w:ilvl w:val="1"/>
          <w:numId w:val="22"/>
        </w:numPr>
        <w:tabs>
          <w:tab w:val="left" w:pos="1560"/>
        </w:tabs>
        <w:ind w:left="0" w:firstLine="709"/>
        <w:jc w:val="both"/>
        <w:rPr>
          <w:sz w:val="28"/>
          <w:szCs w:val="28"/>
        </w:rPr>
      </w:pPr>
      <w:r w:rsidRPr="00D53910">
        <w:rPr>
          <w:sz w:val="28"/>
          <w:szCs w:val="28"/>
        </w:rPr>
        <w:t xml:space="preserve">Процедура отзыва Председателя Совета должна обеспечивать ему возможность дать избирателям объяснения по поводу обстоятельств, выдвигаемых в качестве оснований для отзыва. Председатель Совета считается отозванным, если за отзыв проголосовало большинство от установленной численности депутатов. </w:t>
      </w:r>
    </w:p>
    <w:p w:rsidR="004864BA" w:rsidRPr="00D53910" w:rsidRDefault="004864BA" w:rsidP="00D53910">
      <w:pPr>
        <w:pStyle w:val="aa"/>
        <w:numPr>
          <w:ilvl w:val="1"/>
          <w:numId w:val="22"/>
        </w:numPr>
        <w:tabs>
          <w:tab w:val="left" w:pos="1560"/>
        </w:tabs>
        <w:ind w:left="0" w:firstLine="709"/>
        <w:jc w:val="both"/>
        <w:rPr>
          <w:sz w:val="28"/>
          <w:szCs w:val="28"/>
        </w:rPr>
      </w:pPr>
      <w:r w:rsidRPr="00D53910">
        <w:rPr>
          <w:sz w:val="28"/>
          <w:szCs w:val="28"/>
        </w:rPr>
        <w:t xml:space="preserve">В случае досрочного прекращения полномочий Председателя Совета, в период временной нетрудоспособности, нахождения в отпуске, командировке его полномочия исполняет заместитель председателя Совета. </w:t>
      </w:r>
    </w:p>
    <w:p w:rsidR="004864BA" w:rsidRPr="00D53910" w:rsidRDefault="004864BA" w:rsidP="00D53910">
      <w:pPr>
        <w:pStyle w:val="aa"/>
        <w:ind w:left="0"/>
        <w:jc w:val="both"/>
        <w:rPr>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t>Заместитель председателя Совета</w:t>
      </w:r>
    </w:p>
    <w:p w:rsidR="004864BA" w:rsidRPr="00D53910" w:rsidRDefault="004864BA" w:rsidP="00D53910">
      <w:pPr>
        <w:pStyle w:val="aa"/>
        <w:numPr>
          <w:ilvl w:val="1"/>
          <w:numId w:val="23"/>
        </w:numPr>
        <w:tabs>
          <w:tab w:val="left" w:pos="1560"/>
        </w:tabs>
        <w:ind w:left="0" w:firstLine="709"/>
        <w:jc w:val="both"/>
        <w:rPr>
          <w:sz w:val="28"/>
          <w:szCs w:val="28"/>
        </w:rPr>
      </w:pPr>
      <w:r w:rsidRPr="00D53910">
        <w:rPr>
          <w:sz w:val="28"/>
          <w:szCs w:val="28"/>
        </w:rPr>
        <w:t>Заместитель Председателя Совета избирается на первом заседании из числа депутатов Совета на срок полномочий Совета открытым голосованием большинством голосов от установленной численности депутатов.</w:t>
      </w:r>
    </w:p>
    <w:p w:rsidR="004864BA" w:rsidRPr="00D53910" w:rsidRDefault="004864BA" w:rsidP="00D53910">
      <w:pPr>
        <w:pStyle w:val="aa"/>
        <w:numPr>
          <w:ilvl w:val="1"/>
          <w:numId w:val="23"/>
        </w:numPr>
        <w:tabs>
          <w:tab w:val="left" w:pos="1560"/>
        </w:tabs>
        <w:ind w:left="0" w:firstLine="709"/>
        <w:jc w:val="both"/>
        <w:rPr>
          <w:sz w:val="28"/>
          <w:szCs w:val="28"/>
        </w:rPr>
      </w:pPr>
      <w:r w:rsidRPr="00D53910">
        <w:rPr>
          <w:sz w:val="28"/>
          <w:szCs w:val="28"/>
        </w:rPr>
        <w:t xml:space="preserve">Выдвижение кандидатуры заместителя </w:t>
      </w:r>
      <w:r w:rsidR="00BB32E9" w:rsidRPr="00D53910">
        <w:rPr>
          <w:sz w:val="28"/>
          <w:szCs w:val="28"/>
        </w:rPr>
        <w:t>П</w:t>
      </w:r>
      <w:r w:rsidRPr="00D53910">
        <w:rPr>
          <w:sz w:val="28"/>
          <w:szCs w:val="28"/>
        </w:rPr>
        <w:t>редседателя Совета производится Председателем Совета, депутатами, самовыдвижением.</w:t>
      </w:r>
    </w:p>
    <w:p w:rsidR="004864BA" w:rsidRPr="00D53910" w:rsidRDefault="004864BA" w:rsidP="00D53910">
      <w:pPr>
        <w:pStyle w:val="aa"/>
        <w:numPr>
          <w:ilvl w:val="1"/>
          <w:numId w:val="23"/>
        </w:numPr>
        <w:tabs>
          <w:tab w:val="left" w:pos="1560"/>
        </w:tabs>
        <w:ind w:left="0" w:firstLine="709"/>
        <w:jc w:val="both"/>
        <w:rPr>
          <w:sz w:val="28"/>
          <w:szCs w:val="28"/>
        </w:rPr>
      </w:pPr>
      <w:r w:rsidRPr="00D53910">
        <w:rPr>
          <w:sz w:val="28"/>
          <w:szCs w:val="28"/>
        </w:rPr>
        <w:t xml:space="preserve">Решение об освобождении заместителя </w:t>
      </w:r>
      <w:r w:rsidR="00BB32E9" w:rsidRPr="00D53910">
        <w:rPr>
          <w:sz w:val="28"/>
          <w:szCs w:val="28"/>
        </w:rPr>
        <w:t>П</w:t>
      </w:r>
      <w:r w:rsidRPr="00D53910">
        <w:rPr>
          <w:sz w:val="28"/>
          <w:szCs w:val="28"/>
        </w:rPr>
        <w:t xml:space="preserve">редседателя Совета от должности принимается простым большинством голосов от установленной численности депутатов Совета. </w:t>
      </w:r>
    </w:p>
    <w:p w:rsidR="004864BA" w:rsidRPr="00D53910" w:rsidRDefault="004864BA" w:rsidP="00D53910">
      <w:pPr>
        <w:pStyle w:val="aa"/>
        <w:numPr>
          <w:ilvl w:val="1"/>
          <w:numId w:val="23"/>
        </w:numPr>
        <w:tabs>
          <w:tab w:val="left" w:pos="1560"/>
        </w:tabs>
        <w:ind w:left="0" w:firstLine="709"/>
        <w:jc w:val="both"/>
        <w:rPr>
          <w:sz w:val="28"/>
          <w:szCs w:val="28"/>
        </w:rPr>
      </w:pPr>
      <w:r w:rsidRPr="00D53910">
        <w:rPr>
          <w:sz w:val="28"/>
          <w:szCs w:val="28"/>
        </w:rPr>
        <w:t>Заместитель Председателя Совета осуществляет полномочия Председателя Совета при невозможности исполнения им своих полномочий (временная нетрудоспособность, отпуск, командировка) на основании распоряжения Председателя Совета.</w:t>
      </w:r>
    </w:p>
    <w:p w:rsidR="004864BA" w:rsidRPr="00D53910" w:rsidRDefault="004864BA" w:rsidP="00D53910">
      <w:pPr>
        <w:pStyle w:val="aa"/>
        <w:numPr>
          <w:ilvl w:val="1"/>
          <w:numId w:val="23"/>
        </w:numPr>
        <w:tabs>
          <w:tab w:val="left" w:pos="1560"/>
        </w:tabs>
        <w:ind w:left="0" w:firstLine="709"/>
        <w:jc w:val="both"/>
        <w:rPr>
          <w:sz w:val="28"/>
          <w:szCs w:val="28"/>
        </w:rPr>
      </w:pPr>
      <w:r w:rsidRPr="00D53910">
        <w:rPr>
          <w:sz w:val="28"/>
          <w:szCs w:val="28"/>
        </w:rPr>
        <w:t xml:space="preserve">Заместитель </w:t>
      </w:r>
      <w:r w:rsidR="00BB32E9" w:rsidRPr="00D53910">
        <w:rPr>
          <w:sz w:val="28"/>
          <w:szCs w:val="28"/>
        </w:rPr>
        <w:t>П</w:t>
      </w:r>
      <w:r w:rsidRPr="00D53910">
        <w:rPr>
          <w:sz w:val="28"/>
          <w:szCs w:val="28"/>
        </w:rPr>
        <w:t>редседателя Совета выполняет свои полномочия на непостоянной основе.</w:t>
      </w:r>
    </w:p>
    <w:p w:rsidR="004864BA" w:rsidRPr="00D53910" w:rsidRDefault="004864BA" w:rsidP="00D53910">
      <w:pPr>
        <w:pStyle w:val="aa"/>
        <w:ind w:left="0"/>
        <w:jc w:val="both"/>
        <w:rPr>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t>Депутат Совета. Осуществление депутатом своих полномочий</w:t>
      </w:r>
    </w:p>
    <w:p w:rsidR="004864BA" w:rsidRPr="00D53910" w:rsidRDefault="004864BA" w:rsidP="00D53910">
      <w:pPr>
        <w:pStyle w:val="aa"/>
        <w:numPr>
          <w:ilvl w:val="1"/>
          <w:numId w:val="24"/>
        </w:numPr>
        <w:tabs>
          <w:tab w:val="left" w:pos="1560"/>
        </w:tabs>
        <w:ind w:left="0" w:firstLine="709"/>
        <w:jc w:val="both"/>
        <w:rPr>
          <w:sz w:val="28"/>
          <w:szCs w:val="28"/>
        </w:rPr>
      </w:pPr>
      <w:r w:rsidRPr="00D53910">
        <w:rPr>
          <w:sz w:val="28"/>
          <w:szCs w:val="28"/>
        </w:rPr>
        <w:t>Депутат свои решения принимает самостоятельно, руководствуясь действующими правовыми нормами, обычаями, нормами общепринятой морали, личными убеждениями и принятыми на себя обязательствами перед населением Лахденпохского муниципального округа.</w:t>
      </w:r>
    </w:p>
    <w:p w:rsidR="004864BA" w:rsidRPr="00D53910" w:rsidRDefault="004864BA" w:rsidP="00D53910">
      <w:pPr>
        <w:pStyle w:val="aa"/>
        <w:numPr>
          <w:ilvl w:val="1"/>
          <w:numId w:val="24"/>
        </w:numPr>
        <w:tabs>
          <w:tab w:val="left" w:pos="1560"/>
        </w:tabs>
        <w:ind w:left="0" w:firstLine="709"/>
        <w:jc w:val="both"/>
        <w:rPr>
          <w:sz w:val="28"/>
          <w:szCs w:val="28"/>
        </w:rPr>
      </w:pPr>
      <w:r w:rsidRPr="00D53910">
        <w:rPr>
          <w:sz w:val="28"/>
          <w:szCs w:val="28"/>
        </w:rPr>
        <w:t>Депутат Совета избирается на срок полномочий Совета. Полномочия депутата начинаются со дня его избрания и прекращаются со дня начала работы Совета нового созыва.</w:t>
      </w:r>
    </w:p>
    <w:p w:rsidR="004864BA" w:rsidRPr="00D53910" w:rsidRDefault="004864BA" w:rsidP="00D53910">
      <w:pPr>
        <w:pStyle w:val="aa"/>
        <w:numPr>
          <w:ilvl w:val="1"/>
          <w:numId w:val="24"/>
        </w:numPr>
        <w:tabs>
          <w:tab w:val="left" w:pos="1560"/>
        </w:tabs>
        <w:ind w:left="0" w:firstLine="709"/>
        <w:jc w:val="both"/>
        <w:rPr>
          <w:sz w:val="28"/>
          <w:szCs w:val="28"/>
        </w:rPr>
      </w:pPr>
      <w:r w:rsidRPr="00D53910">
        <w:rPr>
          <w:sz w:val="28"/>
          <w:szCs w:val="28"/>
        </w:rPr>
        <w:lastRenderedPageBreak/>
        <w:t>Депутат вправе принимать участие в решении всех вопросов, отнесенных к компетенции Совета, в соответствии с действующим законодательством, настоящим Уставом и Регламентом.</w:t>
      </w:r>
    </w:p>
    <w:p w:rsidR="004864BA" w:rsidRPr="00D53910" w:rsidRDefault="004864BA" w:rsidP="00D53910">
      <w:pPr>
        <w:pStyle w:val="aa"/>
        <w:numPr>
          <w:ilvl w:val="1"/>
          <w:numId w:val="24"/>
        </w:numPr>
        <w:tabs>
          <w:tab w:val="left" w:pos="1560"/>
        </w:tabs>
        <w:ind w:left="0" w:firstLine="709"/>
        <w:jc w:val="both"/>
        <w:rPr>
          <w:sz w:val="28"/>
          <w:szCs w:val="28"/>
        </w:rPr>
      </w:pPr>
      <w:r w:rsidRPr="00D53910">
        <w:rPr>
          <w:sz w:val="28"/>
          <w:szCs w:val="28"/>
        </w:rPr>
        <w:t>Формами депутатской деятельности являются:</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участие в заседаниях Совета;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участие в работе комиссий, рабочих групп Совета;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 xml:space="preserve">подготовка и внесение проектов решений на рассмотрение Совета; </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проведение встреч с избирателями, участие в собраниях и конференциях граждан;</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участие в выполнении поручений Совета;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обращение к государственным или муниципальным органам, общественным объединениям, иным юридическим лицам и гражданам;</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иные формы депутатской деятельности в соответствии с законодательством и настоящим Регламентом.</w:t>
      </w:r>
    </w:p>
    <w:p w:rsidR="004864BA" w:rsidRPr="00D53910" w:rsidRDefault="004864BA" w:rsidP="00D53910">
      <w:pPr>
        <w:pStyle w:val="aa"/>
        <w:numPr>
          <w:ilvl w:val="1"/>
          <w:numId w:val="24"/>
        </w:numPr>
        <w:tabs>
          <w:tab w:val="left" w:pos="1560"/>
        </w:tabs>
        <w:ind w:left="0" w:firstLine="709"/>
        <w:jc w:val="both"/>
        <w:rPr>
          <w:bCs/>
          <w:sz w:val="28"/>
          <w:szCs w:val="28"/>
        </w:rPr>
      </w:pPr>
      <w:r w:rsidRPr="00D53910">
        <w:rPr>
          <w:bCs/>
          <w:sz w:val="28"/>
          <w:szCs w:val="28"/>
        </w:rPr>
        <w:t>Депутаты осуществляют свои полномочия на непостоянной основе.</w:t>
      </w:r>
    </w:p>
    <w:p w:rsidR="004864BA" w:rsidRPr="00D53910" w:rsidRDefault="004864BA" w:rsidP="00D53910">
      <w:pPr>
        <w:pStyle w:val="aa"/>
        <w:numPr>
          <w:ilvl w:val="1"/>
          <w:numId w:val="24"/>
        </w:numPr>
        <w:tabs>
          <w:tab w:val="left" w:pos="1560"/>
        </w:tabs>
        <w:ind w:left="0" w:firstLine="709"/>
        <w:jc w:val="both"/>
        <w:rPr>
          <w:bCs/>
          <w:sz w:val="28"/>
          <w:szCs w:val="28"/>
        </w:rPr>
      </w:pPr>
      <w:r w:rsidRPr="00D53910">
        <w:rPr>
          <w:bCs/>
          <w:sz w:val="28"/>
          <w:szCs w:val="28"/>
        </w:rPr>
        <w:t>Для реализации своих полномочий на заседаниях Совета депутат имеет право:</w:t>
      </w:r>
    </w:p>
    <w:p w:rsidR="004864BA" w:rsidRPr="00D53910" w:rsidRDefault="004864BA" w:rsidP="00D53910">
      <w:pPr>
        <w:pStyle w:val="aa"/>
        <w:widowControl w:val="0"/>
        <w:numPr>
          <w:ilvl w:val="0"/>
          <w:numId w:val="21"/>
        </w:numPr>
        <w:tabs>
          <w:tab w:val="left" w:pos="1418"/>
        </w:tabs>
        <w:autoSpaceDE w:val="0"/>
        <w:autoSpaceDN w:val="0"/>
        <w:ind w:left="0" w:firstLine="709"/>
        <w:jc w:val="both"/>
        <w:rPr>
          <w:bCs/>
          <w:sz w:val="28"/>
          <w:szCs w:val="28"/>
        </w:rPr>
      </w:pPr>
      <w:r w:rsidRPr="00D53910">
        <w:rPr>
          <w:bCs/>
          <w:sz w:val="28"/>
          <w:szCs w:val="28"/>
        </w:rPr>
        <w:t>предлагать вопросы для рассмотрения на заседании Совета;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bCs/>
          <w:sz w:val="28"/>
          <w:szCs w:val="28"/>
        </w:rPr>
      </w:pPr>
      <w:r w:rsidRPr="00D53910">
        <w:rPr>
          <w:bCs/>
          <w:sz w:val="28"/>
          <w:szCs w:val="28"/>
        </w:rPr>
        <w:t>вносить предложения и замечания по повестке дня, по порядку рассмотрения и существу обсуждаемых вопросов;</w:t>
      </w:r>
    </w:p>
    <w:p w:rsidR="004864BA" w:rsidRPr="00D53910" w:rsidRDefault="004864BA" w:rsidP="00D53910">
      <w:pPr>
        <w:pStyle w:val="aa"/>
        <w:widowControl w:val="0"/>
        <w:numPr>
          <w:ilvl w:val="0"/>
          <w:numId w:val="21"/>
        </w:numPr>
        <w:tabs>
          <w:tab w:val="left" w:pos="1418"/>
        </w:tabs>
        <w:autoSpaceDE w:val="0"/>
        <w:autoSpaceDN w:val="0"/>
        <w:ind w:left="0" w:firstLine="709"/>
        <w:jc w:val="both"/>
        <w:rPr>
          <w:bCs/>
          <w:sz w:val="28"/>
          <w:szCs w:val="28"/>
        </w:rPr>
      </w:pPr>
      <w:r w:rsidRPr="00D53910">
        <w:rPr>
          <w:bCs/>
          <w:sz w:val="28"/>
          <w:szCs w:val="28"/>
        </w:rPr>
        <w:t>ставить вопросы о необходимости разработки новых решений;</w:t>
      </w:r>
    </w:p>
    <w:p w:rsidR="004864BA" w:rsidRPr="00D53910" w:rsidRDefault="004864BA" w:rsidP="00D53910">
      <w:pPr>
        <w:pStyle w:val="aa"/>
        <w:widowControl w:val="0"/>
        <w:numPr>
          <w:ilvl w:val="0"/>
          <w:numId w:val="21"/>
        </w:numPr>
        <w:tabs>
          <w:tab w:val="left" w:pos="1418"/>
        </w:tabs>
        <w:autoSpaceDE w:val="0"/>
        <w:autoSpaceDN w:val="0"/>
        <w:ind w:left="0" w:firstLine="709"/>
        <w:jc w:val="both"/>
        <w:rPr>
          <w:bCs/>
          <w:sz w:val="28"/>
          <w:szCs w:val="28"/>
        </w:rPr>
      </w:pPr>
      <w:r w:rsidRPr="00D53910">
        <w:rPr>
          <w:bCs/>
          <w:sz w:val="28"/>
          <w:szCs w:val="28"/>
        </w:rPr>
        <w:t>участвовать в прениях, задавать вопросы докладчикам, а также председательствующему на заседании;</w:t>
      </w:r>
    </w:p>
    <w:p w:rsidR="004864BA" w:rsidRPr="00D53910" w:rsidRDefault="004864BA" w:rsidP="00D53910">
      <w:pPr>
        <w:pStyle w:val="aa"/>
        <w:widowControl w:val="0"/>
        <w:numPr>
          <w:ilvl w:val="0"/>
          <w:numId w:val="21"/>
        </w:numPr>
        <w:tabs>
          <w:tab w:val="left" w:pos="1418"/>
        </w:tabs>
        <w:autoSpaceDE w:val="0"/>
        <w:autoSpaceDN w:val="0"/>
        <w:ind w:left="0" w:firstLine="709"/>
        <w:jc w:val="both"/>
        <w:rPr>
          <w:bCs/>
          <w:sz w:val="28"/>
          <w:szCs w:val="28"/>
        </w:rPr>
      </w:pPr>
      <w:r w:rsidRPr="00D53910">
        <w:rPr>
          <w:bCs/>
          <w:sz w:val="28"/>
          <w:szCs w:val="28"/>
        </w:rPr>
        <w:t>выступать с обоснованием своих предложений и по мотивам голосования;</w:t>
      </w:r>
    </w:p>
    <w:p w:rsidR="004864BA" w:rsidRPr="00D53910" w:rsidRDefault="004864BA" w:rsidP="00D53910">
      <w:pPr>
        <w:pStyle w:val="aa"/>
        <w:widowControl w:val="0"/>
        <w:numPr>
          <w:ilvl w:val="0"/>
          <w:numId w:val="21"/>
        </w:numPr>
        <w:tabs>
          <w:tab w:val="left" w:pos="1418"/>
        </w:tabs>
        <w:autoSpaceDE w:val="0"/>
        <w:autoSpaceDN w:val="0"/>
        <w:ind w:left="0" w:firstLine="709"/>
        <w:jc w:val="both"/>
        <w:rPr>
          <w:bCs/>
          <w:sz w:val="28"/>
          <w:szCs w:val="28"/>
        </w:rPr>
      </w:pPr>
      <w:r w:rsidRPr="00D53910">
        <w:rPr>
          <w:bCs/>
          <w:sz w:val="28"/>
          <w:szCs w:val="28"/>
        </w:rPr>
        <w:t>вносить поправки к проектам решений Совета;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bCs/>
          <w:sz w:val="28"/>
          <w:szCs w:val="28"/>
        </w:rPr>
      </w:pPr>
      <w:r w:rsidRPr="00D53910">
        <w:rPr>
          <w:bCs/>
          <w:sz w:val="28"/>
          <w:szCs w:val="28"/>
        </w:rPr>
        <w:t>оглашать на заседаниях обращения граждан, имеющие общественное значение;</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bCs/>
          <w:sz w:val="28"/>
          <w:szCs w:val="28"/>
        </w:rPr>
        <w:t>пользоваться иными правами, предусмотренными для депутатов представительных органов законодательством Российской Федерации, Республики Карелия, Уставом.</w:t>
      </w:r>
    </w:p>
    <w:p w:rsidR="004864BA" w:rsidRPr="00D53910" w:rsidRDefault="004864BA" w:rsidP="00D53910">
      <w:pPr>
        <w:pStyle w:val="aa"/>
        <w:numPr>
          <w:ilvl w:val="1"/>
          <w:numId w:val="24"/>
        </w:numPr>
        <w:tabs>
          <w:tab w:val="left" w:pos="1560"/>
        </w:tabs>
        <w:ind w:left="0" w:firstLine="709"/>
        <w:jc w:val="both"/>
        <w:rPr>
          <w:bCs/>
          <w:sz w:val="28"/>
          <w:szCs w:val="28"/>
        </w:rPr>
      </w:pPr>
      <w:r w:rsidRPr="00D53910">
        <w:rPr>
          <w:bCs/>
          <w:sz w:val="28"/>
          <w:szCs w:val="28"/>
        </w:rPr>
        <w:t>Депутат представляет интересы избирателей, руководствуется действующим законодательством и Уставом, отчитывается перед избирателями не реже одного раза в год.</w:t>
      </w:r>
    </w:p>
    <w:p w:rsidR="004864BA" w:rsidRPr="00D53910" w:rsidRDefault="004864BA" w:rsidP="00D53910">
      <w:pPr>
        <w:pStyle w:val="aa"/>
        <w:numPr>
          <w:ilvl w:val="1"/>
          <w:numId w:val="24"/>
        </w:numPr>
        <w:tabs>
          <w:tab w:val="left" w:pos="1560"/>
        </w:tabs>
        <w:ind w:left="0" w:firstLine="709"/>
        <w:jc w:val="both"/>
        <w:rPr>
          <w:sz w:val="28"/>
          <w:szCs w:val="28"/>
        </w:rPr>
      </w:pPr>
      <w:proofErr w:type="gramStart"/>
      <w:r w:rsidRPr="00D53910">
        <w:rPr>
          <w:bCs/>
          <w:sz w:val="28"/>
          <w:szCs w:val="28"/>
        </w:rPr>
        <w:t xml:space="preserve">Депутат Совета Лахденпохского муниципального округа, не может быть сенатором Российской Федерации, депутатом Государственной Думы Федерального Собрания Российской Федерации, депутатом законодательных органов субъектов Российской Федерации, замещать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w:t>
      </w:r>
      <w:r w:rsidRPr="00D53910">
        <w:rPr>
          <w:bCs/>
          <w:sz w:val="28"/>
          <w:szCs w:val="28"/>
        </w:rPr>
        <w:lastRenderedPageBreak/>
        <w:t>за исключением случаев, установленных Федеральным законом</w:t>
      </w:r>
      <w:r w:rsidRPr="00D53910">
        <w:rPr>
          <w:sz w:val="28"/>
          <w:szCs w:val="28"/>
        </w:rPr>
        <w:t xml:space="preserve"> № 33-ФЗ и другими федеральными законами.</w:t>
      </w:r>
      <w:proofErr w:type="gramEnd"/>
    </w:p>
    <w:p w:rsidR="004864BA" w:rsidRPr="00D53910" w:rsidRDefault="004864BA" w:rsidP="00D53910">
      <w:pPr>
        <w:pStyle w:val="aa"/>
        <w:numPr>
          <w:ilvl w:val="1"/>
          <w:numId w:val="24"/>
        </w:numPr>
        <w:tabs>
          <w:tab w:val="left" w:pos="1560"/>
        </w:tabs>
        <w:ind w:left="0" w:firstLine="709"/>
        <w:jc w:val="both"/>
        <w:rPr>
          <w:bCs/>
          <w:sz w:val="28"/>
          <w:szCs w:val="28"/>
        </w:rPr>
      </w:pPr>
      <w:proofErr w:type="gramStart"/>
      <w:r w:rsidRPr="00D53910">
        <w:rPr>
          <w:bCs/>
          <w:sz w:val="28"/>
          <w:szCs w:val="28"/>
        </w:rPr>
        <w:t>Депутат обязан соблюдать ограничения, запреты и исполнять обязанности, установленные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w:t>
      </w:r>
      <w:proofErr w:type="gramEnd"/>
      <w:r w:rsidRPr="00D53910">
        <w:rPr>
          <w:bCs/>
          <w:sz w:val="28"/>
          <w:szCs w:val="28"/>
        </w:rPr>
        <w:t xml:space="preserve">, </w:t>
      </w:r>
      <w:proofErr w:type="gramStart"/>
      <w:r w:rsidRPr="00D53910">
        <w:rPr>
          <w:bCs/>
          <w:sz w:val="28"/>
          <w:szCs w:val="28"/>
        </w:rPr>
        <w:t>расположенных</w:t>
      </w:r>
      <w:proofErr w:type="gramEnd"/>
      <w:r w:rsidRPr="00D53910">
        <w:rPr>
          <w:bCs/>
          <w:sz w:val="28"/>
          <w:szCs w:val="28"/>
        </w:rPr>
        <w:t xml:space="preserve"> за пределами территории Российской Федерации, владеть и (или) пользоваться иностранными финансовыми инструментами».</w:t>
      </w:r>
    </w:p>
    <w:p w:rsidR="004864BA" w:rsidRPr="00D53910" w:rsidRDefault="004864BA" w:rsidP="00D53910">
      <w:pPr>
        <w:pStyle w:val="aa"/>
        <w:numPr>
          <w:ilvl w:val="1"/>
          <w:numId w:val="24"/>
        </w:numPr>
        <w:tabs>
          <w:tab w:val="left" w:pos="1560"/>
        </w:tabs>
        <w:ind w:left="0" w:firstLine="709"/>
        <w:jc w:val="both"/>
        <w:rPr>
          <w:bCs/>
          <w:sz w:val="28"/>
          <w:szCs w:val="28"/>
        </w:rPr>
      </w:pPr>
      <w:proofErr w:type="gramStart"/>
      <w:r w:rsidRPr="00D53910">
        <w:rPr>
          <w:bCs/>
          <w:sz w:val="28"/>
          <w:szCs w:val="28"/>
        </w:rPr>
        <w:t>К депутату Совета Лахденпохского муниципального округа,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4864BA" w:rsidRPr="00D53910" w:rsidRDefault="004864BA" w:rsidP="00D53910">
      <w:pPr>
        <w:pStyle w:val="aa"/>
        <w:widowControl w:val="0"/>
        <w:numPr>
          <w:ilvl w:val="0"/>
          <w:numId w:val="21"/>
        </w:numPr>
        <w:tabs>
          <w:tab w:val="left" w:pos="1418"/>
        </w:tabs>
        <w:autoSpaceDE w:val="0"/>
        <w:autoSpaceDN w:val="0"/>
        <w:ind w:left="0" w:firstLine="709"/>
        <w:jc w:val="both"/>
        <w:rPr>
          <w:bCs/>
          <w:sz w:val="28"/>
          <w:szCs w:val="28"/>
        </w:rPr>
      </w:pPr>
      <w:r w:rsidRPr="00D53910">
        <w:rPr>
          <w:bCs/>
          <w:sz w:val="28"/>
          <w:szCs w:val="28"/>
        </w:rPr>
        <w:t>предупреждение;</w:t>
      </w:r>
    </w:p>
    <w:p w:rsidR="004864BA" w:rsidRPr="00D53910" w:rsidRDefault="004864BA" w:rsidP="00D53910">
      <w:pPr>
        <w:pStyle w:val="aa"/>
        <w:widowControl w:val="0"/>
        <w:numPr>
          <w:ilvl w:val="0"/>
          <w:numId w:val="21"/>
        </w:numPr>
        <w:tabs>
          <w:tab w:val="left" w:pos="1418"/>
        </w:tabs>
        <w:autoSpaceDE w:val="0"/>
        <w:autoSpaceDN w:val="0"/>
        <w:ind w:left="0" w:firstLine="709"/>
        <w:jc w:val="both"/>
        <w:rPr>
          <w:bCs/>
          <w:sz w:val="28"/>
          <w:szCs w:val="28"/>
        </w:rPr>
      </w:pPr>
      <w:r w:rsidRPr="00D53910">
        <w:rPr>
          <w:bCs/>
          <w:sz w:val="28"/>
          <w:szCs w:val="28"/>
        </w:rPr>
        <w:t>освобождение депутата от должности в Совете Лахденпохского муниципального округа с лишением права занимать должности в Совете Лахденпохского муниципального округа до прекращения срока его полномочий;</w:t>
      </w:r>
    </w:p>
    <w:p w:rsidR="004864BA" w:rsidRPr="00D53910" w:rsidRDefault="004864BA" w:rsidP="00D53910">
      <w:pPr>
        <w:pStyle w:val="aa"/>
        <w:widowControl w:val="0"/>
        <w:numPr>
          <w:ilvl w:val="0"/>
          <w:numId w:val="21"/>
        </w:numPr>
        <w:tabs>
          <w:tab w:val="left" w:pos="1418"/>
        </w:tabs>
        <w:autoSpaceDE w:val="0"/>
        <w:autoSpaceDN w:val="0"/>
        <w:ind w:left="0" w:firstLine="709"/>
        <w:jc w:val="both"/>
        <w:rPr>
          <w:bCs/>
          <w:sz w:val="28"/>
          <w:szCs w:val="28"/>
        </w:rPr>
      </w:pPr>
      <w:r w:rsidRPr="00D53910">
        <w:rPr>
          <w:bCs/>
          <w:sz w:val="28"/>
          <w:szCs w:val="28"/>
        </w:rPr>
        <w:t>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4864BA" w:rsidRPr="00D53910" w:rsidRDefault="004864BA" w:rsidP="00D53910">
      <w:pPr>
        <w:pStyle w:val="aa"/>
        <w:widowControl w:val="0"/>
        <w:numPr>
          <w:ilvl w:val="0"/>
          <w:numId w:val="21"/>
        </w:numPr>
        <w:tabs>
          <w:tab w:val="left" w:pos="1418"/>
        </w:tabs>
        <w:autoSpaceDE w:val="0"/>
        <w:autoSpaceDN w:val="0"/>
        <w:ind w:left="0" w:firstLine="709"/>
        <w:jc w:val="both"/>
        <w:rPr>
          <w:bCs/>
          <w:sz w:val="28"/>
          <w:szCs w:val="28"/>
        </w:rPr>
      </w:pPr>
      <w:r w:rsidRPr="00D53910">
        <w:rPr>
          <w:bCs/>
          <w:sz w:val="28"/>
          <w:szCs w:val="28"/>
        </w:rPr>
        <w:t>запрет занимать должности в Совете Лахденпохского муниципального округа до прекращения срока его полномочий;</w:t>
      </w:r>
    </w:p>
    <w:p w:rsidR="004864BA" w:rsidRPr="00D53910" w:rsidRDefault="004864BA" w:rsidP="00D53910">
      <w:pPr>
        <w:pStyle w:val="aa"/>
        <w:widowControl w:val="0"/>
        <w:numPr>
          <w:ilvl w:val="0"/>
          <w:numId w:val="21"/>
        </w:numPr>
        <w:tabs>
          <w:tab w:val="left" w:pos="1418"/>
        </w:tabs>
        <w:autoSpaceDE w:val="0"/>
        <w:autoSpaceDN w:val="0"/>
        <w:ind w:left="0" w:firstLine="709"/>
        <w:jc w:val="both"/>
        <w:rPr>
          <w:bCs/>
          <w:sz w:val="28"/>
          <w:szCs w:val="28"/>
        </w:rPr>
      </w:pPr>
      <w:r w:rsidRPr="00D53910">
        <w:rPr>
          <w:bCs/>
          <w:sz w:val="28"/>
          <w:szCs w:val="28"/>
        </w:rPr>
        <w:t>запрет исполнять полномочия на постоянной основе до прекращения срока его полномочий.</w:t>
      </w:r>
    </w:p>
    <w:p w:rsidR="004864BA" w:rsidRPr="00D53910" w:rsidRDefault="004864BA" w:rsidP="00D53910">
      <w:pPr>
        <w:pStyle w:val="aa"/>
        <w:numPr>
          <w:ilvl w:val="1"/>
          <w:numId w:val="24"/>
        </w:numPr>
        <w:tabs>
          <w:tab w:val="left" w:pos="1560"/>
        </w:tabs>
        <w:ind w:left="0" w:firstLine="709"/>
        <w:jc w:val="both"/>
        <w:rPr>
          <w:bCs/>
          <w:sz w:val="28"/>
          <w:szCs w:val="28"/>
        </w:rPr>
      </w:pPr>
      <w:r w:rsidRPr="00D53910">
        <w:rPr>
          <w:bCs/>
          <w:sz w:val="28"/>
          <w:szCs w:val="28"/>
        </w:rPr>
        <w:t xml:space="preserve">Порядок принятия решения о применении к депутату мер ответственности, указанных в пункте </w:t>
      </w:r>
      <w:r w:rsidR="006E63EB" w:rsidRPr="00D53910">
        <w:rPr>
          <w:bCs/>
          <w:sz w:val="28"/>
          <w:szCs w:val="28"/>
        </w:rPr>
        <w:t>7</w:t>
      </w:r>
      <w:r w:rsidRPr="00D53910">
        <w:rPr>
          <w:bCs/>
          <w:sz w:val="28"/>
          <w:szCs w:val="28"/>
        </w:rPr>
        <w:t>.</w:t>
      </w:r>
      <w:r w:rsidR="006E63EB" w:rsidRPr="00D53910">
        <w:rPr>
          <w:bCs/>
          <w:sz w:val="28"/>
          <w:szCs w:val="28"/>
        </w:rPr>
        <w:t>10</w:t>
      </w:r>
      <w:r w:rsidRPr="00D53910">
        <w:rPr>
          <w:bCs/>
          <w:sz w:val="28"/>
          <w:szCs w:val="28"/>
        </w:rPr>
        <w:t xml:space="preserve"> настоящей статьи, определяется решением Совета Лахденпохского муниципального округа в соответствии с Законом Республики Карелия от 12.11.2007 № 1128-ЗРК «О некоторых вопросах правового положения лиц, замещающих муниципальные должности в органах местного самоуправления в Республике Карелия».</w:t>
      </w:r>
    </w:p>
    <w:p w:rsidR="004864BA" w:rsidRPr="00D53910" w:rsidRDefault="004864BA" w:rsidP="00D53910">
      <w:pPr>
        <w:pStyle w:val="aa"/>
        <w:numPr>
          <w:ilvl w:val="1"/>
          <w:numId w:val="24"/>
        </w:numPr>
        <w:tabs>
          <w:tab w:val="left" w:pos="1560"/>
        </w:tabs>
        <w:ind w:left="0" w:firstLine="709"/>
        <w:jc w:val="both"/>
        <w:rPr>
          <w:bCs/>
          <w:sz w:val="28"/>
          <w:szCs w:val="28"/>
        </w:rPr>
      </w:pPr>
      <w:r w:rsidRPr="00D53910">
        <w:rPr>
          <w:bCs/>
          <w:sz w:val="28"/>
          <w:szCs w:val="28"/>
        </w:rPr>
        <w:t>Депутат обязан принимать личное участие в заседаниях Совета. При невозможности присутствовать на заседании Совета, комиссии по уважительной причине депутат заблаговременно информирует об этом Председателя Совета либо его заместителя, председателя комиссии.</w:t>
      </w:r>
    </w:p>
    <w:p w:rsidR="004864BA" w:rsidRPr="00D53910" w:rsidRDefault="004864BA" w:rsidP="00D53910">
      <w:pPr>
        <w:pStyle w:val="aa"/>
        <w:numPr>
          <w:ilvl w:val="1"/>
          <w:numId w:val="24"/>
        </w:numPr>
        <w:tabs>
          <w:tab w:val="left" w:pos="1560"/>
        </w:tabs>
        <w:ind w:left="0" w:firstLine="709"/>
        <w:jc w:val="both"/>
        <w:rPr>
          <w:bCs/>
          <w:sz w:val="28"/>
          <w:szCs w:val="28"/>
        </w:rPr>
      </w:pPr>
      <w:r w:rsidRPr="00D53910">
        <w:rPr>
          <w:bCs/>
          <w:sz w:val="28"/>
          <w:szCs w:val="28"/>
        </w:rPr>
        <w:t>В случае отсутствия депутата на всех заседаниях Совета без уважительных причин в течение шести месяцев является основанием досрочного прекращения полномочий депутата Совета по решению Совета.</w:t>
      </w:r>
    </w:p>
    <w:p w:rsidR="004864BA" w:rsidRPr="00D53910" w:rsidRDefault="004864BA" w:rsidP="00D53910">
      <w:pPr>
        <w:pStyle w:val="aa"/>
        <w:numPr>
          <w:ilvl w:val="1"/>
          <w:numId w:val="24"/>
        </w:numPr>
        <w:tabs>
          <w:tab w:val="left" w:pos="1560"/>
        </w:tabs>
        <w:ind w:left="0" w:firstLine="709"/>
        <w:jc w:val="both"/>
        <w:rPr>
          <w:bCs/>
          <w:sz w:val="28"/>
          <w:szCs w:val="28"/>
        </w:rPr>
      </w:pPr>
      <w:r w:rsidRPr="00D53910">
        <w:rPr>
          <w:bCs/>
          <w:sz w:val="28"/>
          <w:szCs w:val="28"/>
        </w:rPr>
        <w:lastRenderedPageBreak/>
        <w:t>Иные случаи досрочного прекращения полномочий депутата Совета установлены законодательством Российской Федерации, Республики Карелия, Уставом.</w:t>
      </w:r>
    </w:p>
    <w:p w:rsidR="004864BA" w:rsidRPr="00D53910" w:rsidRDefault="004864BA" w:rsidP="00D53910">
      <w:pPr>
        <w:pStyle w:val="aa"/>
        <w:numPr>
          <w:ilvl w:val="1"/>
          <w:numId w:val="24"/>
        </w:numPr>
        <w:tabs>
          <w:tab w:val="left" w:pos="1560"/>
        </w:tabs>
        <w:ind w:left="0" w:firstLine="709"/>
        <w:jc w:val="both"/>
        <w:rPr>
          <w:bCs/>
          <w:sz w:val="28"/>
          <w:szCs w:val="28"/>
        </w:rPr>
      </w:pPr>
      <w:r w:rsidRPr="00D53910">
        <w:rPr>
          <w:bCs/>
          <w:sz w:val="28"/>
          <w:szCs w:val="28"/>
        </w:rPr>
        <w:t>Депутат Совета в установленном порядке обеспечивается документами, принятыми Советом, а также другими информационными и справочными материалами, в том числе официально распространяемыми другими органами местного самоуправления и органами государственной власти.</w:t>
      </w:r>
    </w:p>
    <w:p w:rsidR="004864BA" w:rsidRPr="00D53910" w:rsidRDefault="004864BA" w:rsidP="00D53910">
      <w:pPr>
        <w:pStyle w:val="aa"/>
        <w:numPr>
          <w:ilvl w:val="1"/>
          <w:numId w:val="24"/>
        </w:numPr>
        <w:tabs>
          <w:tab w:val="left" w:pos="1560"/>
        </w:tabs>
        <w:ind w:left="0" w:firstLine="709"/>
        <w:jc w:val="both"/>
        <w:rPr>
          <w:bCs/>
          <w:sz w:val="28"/>
          <w:szCs w:val="28"/>
        </w:rPr>
      </w:pPr>
      <w:r w:rsidRPr="00D53910">
        <w:rPr>
          <w:bCs/>
          <w:sz w:val="28"/>
          <w:szCs w:val="28"/>
        </w:rPr>
        <w:t>Депутату вручается депутатское удостоверение депутата Совета.</w:t>
      </w:r>
    </w:p>
    <w:p w:rsidR="004864BA" w:rsidRPr="00D53910" w:rsidRDefault="004864BA" w:rsidP="00D53910">
      <w:pPr>
        <w:jc w:val="both"/>
        <w:rPr>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t>Депутатский запрос</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Депутатским запросом считается обращение депутата, группы депутатов, постоянной депутатской комиссии или обращение от имени Совета, по вопросам, связанным с реализацией полномочий Совета, полномочий депутатов Совета, а также по иным вопросам, имеющим общественное значение для жителей, проживающих на территории Лахденпохского муниципального округа.</w:t>
      </w:r>
    </w:p>
    <w:p w:rsidR="004864BA" w:rsidRPr="00D53910" w:rsidRDefault="004864BA" w:rsidP="00D53910">
      <w:pPr>
        <w:pStyle w:val="aa"/>
        <w:numPr>
          <w:ilvl w:val="1"/>
          <w:numId w:val="15"/>
        </w:numPr>
        <w:tabs>
          <w:tab w:val="left" w:pos="1560"/>
        </w:tabs>
        <w:ind w:left="0" w:firstLine="709"/>
        <w:jc w:val="both"/>
        <w:rPr>
          <w:sz w:val="28"/>
          <w:szCs w:val="28"/>
        </w:rPr>
      </w:pPr>
      <w:proofErr w:type="gramStart"/>
      <w:r w:rsidRPr="00D53910">
        <w:rPr>
          <w:sz w:val="28"/>
          <w:szCs w:val="28"/>
        </w:rPr>
        <w:t>Депутат, группа депутатов Совета вправе обращаться с депутатским запросом к Главе Республики Карелия, лицам, замещающим государственные должности Республики Карелия, в исполнительные органы Республики Карелия, другие государственные органы Республики Карелия, к Главе Лахденпохского муниципального округа, в Администрацию Лахденпохского муниципального округа и ее должностным лицам, в территориальные органы федеральных органов государственной власти и федеральные государственные учреждения, осуществляющие деятельность на территории Лахденпохского муниципального</w:t>
      </w:r>
      <w:proofErr w:type="gramEnd"/>
      <w:r w:rsidRPr="00D53910">
        <w:rPr>
          <w:sz w:val="28"/>
          <w:szCs w:val="28"/>
        </w:rPr>
        <w:t xml:space="preserve"> округа, в иные организации, а также к их должностным лицам по вопросам, входящим в компетенцию указанных органов и должностных лиц.</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Депутатский запрос оформляется в письменном виде в виде связного текста, где указываются причины (основания, цели) его направления, а также может содержать просьбы (предложения, рекомендации).</w:t>
      </w:r>
    </w:p>
    <w:p w:rsidR="004864BA" w:rsidRPr="00D53910" w:rsidRDefault="00B610EA" w:rsidP="00D53910">
      <w:pPr>
        <w:pStyle w:val="aa"/>
        <w:numPr>
          <w:ilvl w:val="1"/>
          <w:numId w:val="15"/>
        </w:numPr>
        <w:tabs>
          <w:tab w:val="left" w:pos="1560"/>
        </w:tabs>
        <w:ind w:left="0" w:firstLine="709"/>
        <w:jc w:val="both"/>
        <w:rPr>
          <w:sz w:val="28"/>
          <w:szCs w:val="28"/>
        </w:rPr>
      </w:pPr>
      <w:r w:rsidRPr="00D53910">
        <w:rPr>
          <w:sz w:val="28"/>
          <w:szCs w:val="28"/>
        </w:rPr>
        <w:t>В случае</w:t>
      </w:r>
      <w:proofErr w:type="gramStart"/>
      <w:r w:rsidR="009F2F81" w:rsidRPr="00D53910">
        <w:rPr>
          <w:sz w:val="28"/>
          <w:szCs w:val="28"/>
        </w:rPr>
        <w:t>,</w:t>
      </w:r>
      <w:proofErr w:type="gramEnd"/>
      <w:r w:rsidRPr="00D53910">
        <w:rPr>
          <w:sz w:val="28"/>
          <w:szCs w:val="28"/>
        </w:rPr>
        <w:t xml:space="preserve"> если и</w:t>
      </w:r>
      <w:r w:rsidR="004864BA" w:rsidRPr="00D53910">
        <w:rPr>
          <w:sz w:val="28"/>
          <w:szCs w:val="28"/>
        </w:rPr>
        <w:t>нициатор</w:t>
      </w:r>
      <w:r w:rsidRPr="00D53910">
        <w:rPr>
          <w:sz w:val="28"/>
          <w:szCs w:val="28"/>
        </w:rPr>
        <w:t>ом</w:t>
      </w:r>
      <w:r w:rsidR="004864BA" w:rsidRPr="00D53910">
        <w:rPr>
          <w:sz w:val="28"/>
          <w:szCs w:val="28"/>
        </w:rPr>
        <w:t xml:space="preserve"> депутатского запроса</w:t>
      </w:r>
      <w:r w:rsidRPr="00D53910">
        <w:rPr>
          <w:sz w:val="28"/>
          <w:szCs w:val="28"/>
        </w:rPr>
        <w:t xml:space="preserve"> является</w:t>
      </w:r>
      <w:r w:rsidR="009F2F81" w:rsidRPr="00D53910">
        <w:rPr>
          <w:sz w:val="28"/>
          <w:szCs w:val="28"/>
        </w:rPr>
        <w:t xml:space="preserve"> </w:t>
      </w:r>
      <w:r w:rsidRPr="00D53910">
        <w:rPr>
          <w:sz w:val="28"/>
          <w:szCs w:val="28"/>
        </w:rPr>
        <w:t xml:space="preserve">группа депутатов, </w:t>
      </w:r>
      <w:r w:rsidR="00A506D0" w:rsidRPr="00D53910">
        <w:rPr>
          <w:sz w:val="28"/>
          <w:szCs w:val="28"/>
        </w:rPr>
        <w:t>то для рассмотрени</w:t>
      </w:r>
      <w:r w:rsidR="009F2F81" w:rsidRPr="00D53910">
        <w:rPr>
          <w:sz w:val="28"/>
          <w:szCs w:val="28"/>
        </w:rPr>
        <w:t>я</w:t>
      </w:r>
      <w:r w:rsidR="00A506D0" w:rsidRPr="00D53910">
        <w:rPr>
          <w:sz w:val="28"/>
          <w:szCs w:val="28"/>
        </w:rPr>
        <w:t xml:space="preserve"> на очередном заседание Совета </w:t>
      </w:r>
      <w:r w:rsidR="004864BA" w:rsidRPr="00D53910">
        <w:rPr>
          <w:sz w:val="28"/>
          <w:szCs w:val="28"/>
        </w:rPr>
        <w:t>вносит</w:t>
      </w:r>
      <w:r w:rsidR="00A506D0" w:rsidRPr="00D53910">
        <w:rPr>
          <w:sz w:val="28"/>
          <w:szCs w:val="28"/>
        </w:rPr>
        <w:t>ся</w:t>
      </w:r>
      <w:r w:rsidR="004864BA" w:rsidRPr="00D53910">
        <w:rPr>
          <w:sz w:val="28"/>
          <w:szCs w:val="28"/>
        </w:rPr>
        <w:t xml:space="preserve"> проект решения о направлении депутатского запроса</w:t>
      </w:r>
      <w:r w:rsidR="00A506D0" w:rsidRPr="00D53910">
        <w:rPr>
          <w:sz w:val="28"/>
          <w:szCs w:val="28"/>
        </w:rPr>
        <w:t xml:space="preserve"> </w:t>
      </w:r>
      <w:r w:rsidR="009F2F81" w:rsidRPr="00D53910">
        <w:rPr>
          <w:sz w:val="28"/>
          <w:szCs w:val="28"/>
        </w:rPr>
        <w:t>с приложением данного</w:t>
      </w:r>
      <w:r w:rsidR="004864BA" w:rsidRPr="00D53910">
        <w:rPr>
          <w:sz w:val="28"/>
          <w:szCs w:val="28"/>
        </w:rPr>
        <w:t xml:space="preserve"> запроса.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Внесение и рассмотрение проекта решения производится в общем порядке, установленном Регламентом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По итогам рассмотрения проекта решения о направлении депутатского запроса Советом могут быть приняты следующие решения:</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об утверждении проекта решения о направлении депутатского запроса;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о направлении рассматриваемого проекта решения на доработку;</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об отказе в направлении депутатского запроса.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lastRenderedPageBreak/>
        <w:t>Решение считается принятым, если за него проголосовало большинство депутатов от установленной численности депутатов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Должностное лицо, которому направлен депутатский запрос, должно дать ответ на него в письменной форме не </w:t>
      </w:r>
      <w:proofErr w:type="gramStart"/>
      <w:r w:rsidRPr="00D53910">
        <w:rPr>
          <w:sz w:val="28"/>
          <w:szCs w:val="28"/>
        </w:rPr>
        <w:t>позднее</w:t>
      </w:r>
      <w:proofErr w:type="gramEnd"/>
      <w:r w:rsidRPr="00D53910">
        <w:rPr>
          <w:sz w:val="28"/>
          <w:szCs w:val="28"/>
        </w:rPr>
        <w:t xml:space="preserve"> чем за 30 дней со дня его получения или в иной согласованный с инициатором запроса срок.</w:t>
      </w:r>
    </w:p>
    <w:p w:rsidR="004864BA" w:rsidRPr="00D53910" w:rsidRDefault="004864BA" w:rsidP="00D53910">
      <w:pPr>
        <w:jc w:val="both"/>
        <w:rPr>
          <w:rStyle w:val="af5"/>
          <w:b w:val="0"/>
          <w:bCs w:val="0"/>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t xml:space="preserve">Постоянные комиссии, рабочие группы Совета </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В целях подготовки и предварительного рассмотрения вопросов, относящихся к ведению Совета, осуществлению его полномочий, могут создаваться постоянные депутатские комиссии и рабочие группы.</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Участие депутатов Совета в работе комиссий, рабочих групп осуществляются на основании волеизъявления депутатов в соответствии с настоящим </w:t>
      </w:r>
      <w:r w:rsidR="006E63EB" w:rsidRPr="00D53910">
        <w:rPr>
          <w:sz w:val="28"/>
          <w:szCs w:val="28"/>
        </w:rPr>
        <w:t>Р</w:t>
      </w:r>
      <w:r w:rsidRPr="00D53910">
        <w:rPr>
          <w:sz w:val="28"/>
          <w:szCs w:val="28"/>
        </w:rPr>
        <w:t>егламентом.</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Депутат Совета вправе быть членом не более двух комиссий и председателем не более одной постоянной комиссии.</w:t>
      </w:r>
    </w:p>
    <w:p w:rsidR="004864BA" w:rsidRPr="00D53910" w:rsidRDefault="004864BA" w:rsidP="00D53910">
      <w:pPr>
        <w:pStyle w:val="aa"/>
        <w:ind w:left="0"/>
        <w:jc w:val="both"/>
        <w:rPr>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t>Формирование постоянных депутатских комиссий</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Постоянные депутатские комиссии являются постоянно действующими органами Совета и образуются решением Совета на срок полномочий депутатов очередного созыва.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В Совете создаются следующие постоянные комиссии:</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комиссия по бюджету и социально-экономическому развитию;</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 xml:space="preserve">комиссия по Уставу, Регламенту, депутатской этике и контролю </w:t>
      </w:r>
      <w:r w:rsidR="009F2F81" w:rsidRPr="00D53910">
        <w:rPr>
          <w:sz w:val="28"/>
          <w:szCs w:val="28"/>
        </w:rPr>
        <w:t>над</w:t>
      </w:r>
      <w:r w:rsidRPr="00D53910">
        <w:rPr>
          <w:sz w:val="28"/>
          <w:szCs w:val="28"/>
        </w:rPr>
        <w:t xml:space="preserve"> деятельностью Администрации Лахденпохского муниципального округа;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комиссия по благоустройству, жилищно-коммунальному хозяйству</w:t>
      </w:r>
      <w:r w:rsidR="009F2F81" w:rsidRPr="00D53910">
        <w:rPr>
          <w:sz w:val="28"/>
          <w:szCs w:val="28"/>
        </w:rPr>
        <w:t xml:space="preserve"> и дорожной деятельности</w:t>
      </w:r>
      <w:r w:rsidRPr="00D53910">
        <w:rPr>
          <w:sz w:val="28"/>
          <w:szCs w:val="28"/>
        </w:rPr>
        <w:t>, землепользованию и экологии;</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комиссия по социальной политике</w:t>
      </w:r>
      <w:r w:rsidR="009F2F81" w:rsidRPr="00D53910">
        <w:rPr>
          <w:sz w:val="28"/>
          <w:szCs w:val="28"/>
        </w:rPr>
        <w:t>.</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Постоянные депутатские комиссии формируются из числа депутатов Совета с учетом их мнения. </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Совет вправе изменить состав постоянной депутатской комиссии. Полномочия члена постоянной депутатской комиссии могут быть прекращены досрочно решением Совета по его просьбе, а также в связи с другими обстоятельствами по предложению постоянной депутатской комиссии (частым отсутствием на заседаниях, недобросовестным отношением к выполнению своих обязанностей и т.п.).</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Избранными в состав постоянной комиссии считаются депутаты, набравшие большинство голосов от установленной численности депутатов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Из состава постоянной депутатской комиссии избирается Председатель комиссии большинством голосов присутствующих депутатов (членов комиссии).</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Председатель постоянной депутатской комиссии может быть освобожден от должности на заседании соответствующей постоянной депутатской комиссии большинством голосов от числа присутствующих членов постоянной депутатской комиссии. Решение об освобождении от </w:t>
      </w:r>
      <w:r w:rsidRPr="00D53910">
        <w:rPr>
          <w:sz w:val="28"/>
          <w:szCs w:val="28"/>
        </w:rPr>
        <w:lastRenderedPageBreak/>
        <w:t>должности председателя постоянной депутатской комиссии утверждается Советом по представлению постоянной депутатской комиссии.</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Постоянные депутатские комиссии могут избирать из своего состава заместителя председателя комиссии и, при необходимости, секретаря комиссии путем открытого голосования большинством голосов от числа присутствующих членов постоянной депутатской комиссии.</w:t>
      </w:r>
    </w:p>
    <w:p w:rsidR="004864BA" w:rsidRPr="00D53910" w:rsidRDefault="004864BA" w:rsidP="00D53910">
      <w:pPr>
        <w:pStyle w:val="aa"/>
        <w:ind w:left="0"/>
        <w:jc w:val="both"/>
        <w:rPr>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t>Общие условия деятельности постоянных депутатских комиссий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Заседания постоянных депутатских комиссий правомочны, если на них присутствует простое большинство членов комиссии.</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Время и место заседания определяется Председателем постоянной депутатской комиссии. </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Каждое заседание постоянной депутатской комиссии оформляется протоколом, который подписывает председатель постоянной депутатской комиссии.</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Решения комиссии принимаются простым большинством голосов от числа присутствующих на заседании членов комиссии</w:t>
      </w:r>
      <w:r w:rsidR="006E63EB" w:rsidRPr="00D53910">
        <w:rPr>
          <w:sz w:val="28"/>
          <w:szCs w:val="28"/>
        </w:rPr>
        <w:t>.</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Председатель постоянной депутатской комиссии организует работу комиссии и осуществляет общее руководство её работой, созывает заседания, дает поручения членам комиссии, организует работу по исполнению решений комиссии, информирует Совет о рассмотренных в комиссии вопросах, а также о мерах, принятых по реализации решений комиссии.</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При рассмотрении вопросов, относящихся к ведению двух или нескольких постоянных депутатских комиссий, по инициативе комиссий, а также по поручению Председателя Совета проводятся совместные заседания постоянных депутатских комиссий.</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Совместное заседание постоянных депутатских комиссий правомочно, если на нем присутствует более половины от числа членов каждой комиссии. Решение на совместном заседании считается принятым, если за него проголосовало более половины от числа присутствующих на заседании членов каждой комиссии.</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Совместные заседания постоянных комиссий ведет Председатель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Протоколы заседаний постоянных депутатских комиссий хранятся в Совете до конца созыва, после истечения срока полномочий Совета передаются в архив на хранение.</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О причинах невозможности присутствовать на заседании постоянной депутатской комиссии депутат заблаговременно информирует председателя постоянной депутатской комиссии.</w:t>
      </w:r>
    </w:p>
    <w:p w:rsidR="004864BA" w:rsidRPr="00D53910" w:rsidRDefault="004864BA" w:rsidP="00D53910">
      <w:pPr>
        <w:pStyle w:val="aa"/>
        <w:ind w:left="0"/>
        <w:jc w:val="both"/>
        <w:rPr>
          <w:b/>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t>Формирование и общие условия деятельности рабочих групп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Совет для предварительного рассмотрения отдельных вопросов, относящихся к его компетенции, может образовывать рабочие группы.</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lastRenderedPageBreak/>
        <w:t>Образование рабочей группы оформляется решением Совета, в котором указываются:</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наименование рабочей группы;</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количественный и персональный состав рабочей группы;</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председатель рабочей группы.</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Заседание рабочей группы проводятся по мере необходимости.</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Заседание рабочей группы правомочно, если на нем присутствует не менее половины от общего числа членов рабочей группы.</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В заседании рабочей группы вправе участвовать с правом совещательного голоса депутаты, не являющиеся членами рабочей группы, и иные лица, приглашенные на заседание рабочей группы.</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Каждое заседание рабочей группы оформляется протоколом.</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По результатам рассмотрения вопросов, для решения которых была организована рабочая группа, принимаются решения. Решения рабочей группы принимаются большинством голосов от числа присутствующих на заседании членов рабочей группы.</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Решение рабочей группы носят рекомендательный характер.</w:t>
      </w:r>
    </w:p>
    <w:p w:rsidR="004864BA" w:rsidRPr="00D53910" w:rsidRDefault="004864BA" w:rsidP="00D53910">
      <w:pPr>
        <w:jc w:val="both"/>
        <w:rPr>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t>Депутатские фракции</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Депутаты Совета,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фракции (далее - фракция), за исключением случая, предусмотренного частью 3 статьи 18 Федерального закона № 33</w:t>
      </w:r>
      <w:r w:rsidR="009F2F81" w:rsidRPr="00D53910">
        <w:rPr>
          <w:sz w:val="28"/>
          <w:szCs w:val="28"/>
        </w:rPr>
        <w:t>-ФЗ</w:t>
      </w:r>
      <w:r w:rsidRPr="00D53910">
        <w:rPr>
          <w:sz w:val="28"/>
          <w:szCs w:val="28"/>
        </w:rPr>
        <w:t xml:space="preserve">. </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Фракция считается зарегистрированной после получения Председателем Совета письменного извещения с указанием наименования фракции, фамилией, номеров округов депутатов.</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Депутатская фракция может состоять не менее чем из 5 депутатов Совета.  Один депутат не может быть членом более одной фракции.</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Фракция имеет право готовить проекты решений Совета и вносить вопросы на заседание Совета в порядке, определенном Регламентом.</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r:id="rId11" w:history="1">
        <w:r w:rsidRPr="00D53910">
          <w:rPr>
            <w:sz w:val="28"/>
            <w:szCs w:val="28"/>
          </w:rPr>
          <w:t>частью 1</w:t>
        </w:r>
      </w:hyperlink>
      <w:r w:rsidRPr="00D53910">
        <w:rPr>
          <w:sz w:val="28"/>
          <w:szCs w:val="28"/>
        </w:rPr>
        <w:t xml:space="preserve"> статьи 18 </w:t>
      </w:r>
      <w:r w:rsidR="009F2F81" w:rsidRPr="00D53910">
        <w:rPr>
          <w:sz w:val="28"/>
          <w:szCs w:val="28"/>
        </w:rPr>
        <w:t>Федерального закона № 33-ФЗ</w:t>
      </w:r>
      <w:r w:rsidRPr="00D53910">
        <w:rPr>
          <w:sz w:val="28"/>
          <w:szCs w:val="28"/>
        </w:rPr>
        <w:t>. Указанный депутат может быть членом только той политической партии, в составе списка кандидатов которой он был избран.</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lastRenderedPageBreak/>
        <w:t xml:space="preserve">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w:t>
      </w:r>
      <w:hyperlink r:id="rId12" w:history="1">
        <w:r w:rsidRPr="00D53910">
          <w:rPr>
            <w:sz w:val="28"/>
            <w:szCs w:val="28"/>
          </w:rPr>
          <w:t>части 3</w:t>
        </w:r>
      </w:hyperlink>
      <w:r w:rsidRPr="00D53910">
        <w:rPr>
          <w:sz w:val="28"/>
          <w:szCs w:val="28"/>
        </w:rPr>
        <w:t xml:space="preserve"> статьи 18 Федерального закона № 33</w:t>
      </w:r>
      <w:r w:rsidR="009F2F81" w:rsidRPr="00D53910">
        <w:rPr>
          <w:sz w:val="28"/>
          <w:szCs w:val="28"/>
        </w:rPr>
        <w:t>-ФЗ</w:t>
      </w:r>
      <w:r w:rsidRPr="00D53910">
        <w:rPr>
          <w:sz w:val="28"/>
          <w:szCs w:val="28"/>
        </w:rPr>
        <w:t>, и входящий во фракцию, может быть членом только той политической партии, во фракцию которой он входит.</w:t>
      </w:r>
    </w:p>
    <w:p w:rsidR="004864BA" w:rsidRPr="00D53910" w:rsidRDefault="004864BA" w:rsidP="00D53910">
      <w:pPr>
        <w:pStyle w:val="aa"/>
        <w:numPr>
          <w:ilvl w:val="1"/>
          <w:numId w:val="15"/>
        </w:numPr>
        <w:tabs>
          <w:tab w:val="left" w:pos="1560"/>
        </w:tabs>
        <w:ind w:left="0" w:firstLine="709"/>
        <w:jc w:val="both"/>
        <w:rPr>
          <w:sz w:val="28"/>
          <w:szCs w:val="28"/>
        </w:rPr>
      </w:pPr>
      <w:bookmarkStart w:id="1" w:name="Par1"/>
      <w:bookmarkEnd w:id="1"/>
      <w:r w:rsidRPr="00D53910">
        <w:rPr>
          <w:sz w:val="28"/>
          <w:szCs w:val="28"/>
        </w:rPr>
        <w:t xml:space="preserve">Депутат, избранный в составе списка кандидатов политической партии, указанной в </w:t>
      </w:r>
      <w:hyperlink r:id="rId13" w:history="1">
        <w:r w:rsidRPr="00D53910">
          <w:rPr>
            <w:sz w:val="28"/>
            <w:szCs w:val="28"/>
          </w:rPr>
          <w:t>части 3</w:t>
        </w:r>
      </w:hyperlink>
      <w:r w:rsidRPr="00D53910">
        <w:rPr>
          <w:sz w:val="28"/>
          <w:szCs w:val="28"/>
        </w:rPr>
        <w:t xml:space="preserve"> статьи 18 Федерального закона № 33</w:t>
      </w:r>
      <w:r w:rsidR="009F2F81" w:rsidRPr="00D53910">
        <w:rPr>
          <w:sz w:val="28"/>
          <w:szCs w:val="28"/>
        </w:rPr>
        <w:t>-ФЗ</w:t>
      </w:r>
      <w:r w:rsidRPr="00D53910">
        <w:rPr>
          <w:sz w:val="28"/>
          <w:szCs w:val="28"/>
        </w:rPr>
        <w:t>, и вступивший в политическую партию, которая имеет свою фракцию в Совете, входит в данную фракцию и не вправе выйти из нее.</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Несоблюдение требований, предусмотренных </w:t>
      </w:r>
      <w:hyperlink r:id="rId14" w:history="1">
        <w:r w:rsidRPr="00D53910">
          <w:rPr>
            <w:sz w:val="28"/>
            <w:szCs w:val="28"/>
          </w:rPr>
          <w:t>частями 13.</w:t>
        </w:r>
        <w:r w:rsidR="00B2786E">
          <w:rPr>
            <w:sz w:val="28"/>
            <w:szCs w:val="28"/>
          </w:rPr>
          <w:t>6</w:t>
        </w:r>
        <w:r w:rsidRPr="00D53910">
          <w:rPr>
            <w:sz w:val="28"/>
            <w:szCs w:val="28"/>
          </w:rPr>
          <w:t xml:space="preserve"> – 13.</w:t>
        </w:r>
        <w:r w:rsidR="00B2786E">
          <w:rPr>
            <w:sz w:val="28"/>
            <w:szCs w:val="28"/>
          </w:rPr>
          <w:t>8</w:t>
        </w:r>
        <w:bookmarkStart w:id="2" w:name="_GoBack"/>
        <w:bookmarkEnd w:id="2"/>
        <w:r w:rsidRPr="00D53910">
          <w:rPr>
            <w:sz w:val="28"/>
            <w:szCs w:val="28"/>
          </w:rPr>
          <w:t xml:space="preserve"> </w:t>
        </w:r>
      </w:hyperlink>
      <w:r w:rsidRPr="00D53910">
        <w:rPr>
          <w:sz w:val="28"/>
          <w:szCs w:val="28"/>
        </w:rPr>
        <w:t>настоящей статьи, влечет за собой досрочное прекращение депутатских полномочий.</w:t>
      </w:r>
    </w:p>
    <w:p w:rsidR="004864BA" w:rsidRPr="00D53910" w:rsidRDefault="004864BA" w:rsidP="00D53910">
      <w:pPr>
        <w:pStyle w:val="aa"/>
        <w:ind w:left="0"/>
        <w:jc w:val="center"/>
        <w:rPr>
          <w:b/>
          <w:sz w:val="28"/>
          <w:szCs w:val="28"/>
        </w:rPr>
      </w:pPr>
    </w:p>
    <w:p w:rsidR="004864BA" w:rsidRPr="00D53910" w:rsidRDefault="004864BA" w:rsidP="00D53910">
      <w:pPr>
        <w:pStyle w:val="aa"/>
        <w:numPr>
          <w:ilvl w:val="0"/>
          <w:numId w:val="19"/>
        </w:numPr>
        <w:tabs>
          <w:tab w:val="left" w:pos="709"/>
        </w:tabs>
        <w:ind w:left="0" w:firstLine="0"/>
        <w:jc w:val="center"/>
        <w:rPr>
          <w:b/>
          <w:sz w:val="28"/>
          <w:szCs w:val="28"/>
        </w:rPr>
      </w:pPr>
      <w:r w:rsidRPr="00D53910">
        <w:rPr>
          <w:b/>
          <w:sz w:val="28"/>
          <w:szCs w:val="28"/>
        </w:rPr>
        <w:t xml:space="preserve">Формы работы Совета </w:t>
      </w:r>
    </w:p>
    <w:p w:rsidR="004864BA" w:rsidRPr="00D53910" w:rsidRDefault="004864BA" w:rsidP="00D53910">
      <w:pPr>
        <w:pStyle w:val="aa"/>
        <w:ind w:left="0"/>
        <w:jc w:val="both"/>
        <w:rPr>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t>Заседания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Совет приступает к исполнению своих полномочий с открытия первого заседания, которое созывается председателем территориальной избирательной комиссии, проводившей выборы на территории Лахденпохского  муниципального округа. </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Первое заседание Совета созывается не позднее 30 дней со дня избрания Совета в правомочном составе.</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На первом заседании председатель территориальной избирательной комиссии сообщает Совету фамилии избранных депутатов согласно списку депутатов, составленного на день открытия первого заседания Совета. </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На первом заседании Совета до избрания </w:t>
      </w:r>
      <w:r w:rsidR="00BB32E9" w:rsidRPr="00D53910">
        <w:rPr>
          <w:sz w:val="28"/>
          <w:szCs w:val="28"/>
        </w:rPr>
        <w:t>П</w:t>
      </w:r>
      <w:r w:rsidRPr="00D53910">
        <w:rPr>
          <w:sz w:val="28"/>
          <w:szCs w:val="28"/>
        </w:rPr>
        <w:t>редседателя Совета председательствует старейший по возрасту депутат.</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На первом заседании Совета нового созыва избирается </w:t>
      </w:r>
      <w:r w:rsidR="00BB32E9" w:rsidRPr="00D53910">
        <w:rPr>
          <w:sz w:val="28"/>
          <w:szCs w:val="28"/>
        </w:rPr>
        <w:t>П</w:t>
      </w:r>
      <w:r w:rsidRPr="00D53910">
        <w:rPr>
          <w:sz w:val="28"/>
          <w:szCs w:val="28"/>
        </w:rPr>
        <w:t xml:space="preserve">редседатель и заместитель </w:t>
      </w:r>
      <w:r w:rsidR="00BB32E9" w:rsidRPr="00D53910">
        <w:rPr>
          <w:sz w:val="28"/>
          <w:szCs w:val="28"/>
        </w:rPr>
        <w:t>П</w:t>
      </w:r>
      <w:r w:rsidRPr="00D53910">
        <w:rPr>
          <w:sz w:val="28"/>
          <w:szCs w:val="28"/>
        </w:rPr>
        <w:t>редседателя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Последующие заседания созывает вновь избранный </w:t>
      </w:r>
      <w:r w:rsidR="00BB32E9" w:rsidRPr="00D53910">
        <w:rPr>
          <w:sz w:val="28"/>
          <w:szCs w:val="28"/>
        </w:rPr>
        <w:t>П</w:t>
      </w:r>
      <w:r w:rsidRPr="00D53910">
        <w:rPr>
          <w:sz w:val="28"/>
          <w:szCs w:val="28"/>
        </w:rPr>
        <w:t xml:space="preserve">редседатель Совета или заместитель </w:t>
      </w:r>
      <w:r w:rsidR="00BB32E9" w:rsidRPr="00D53910">
        <w:rPr>
          <w:sz w:val="28"/>
          <w:szCs w:val="28"/>
        </w:rPr>
        <w:t>П</w:t>
      </w:r>
      <w:r w:rsidRPr="00D53910">
        <w:rPr>
          <w:sz w:val="28"/>
          <w:szCs w:val="28"/>
        </w:rPr>
        <w:t xml:space="preserve">редседателя Совета в случае невозможности (по болезни, в виду командировки, отпуска) исполнять свои обязанности </w:t>
      </w:r>
      <w:r w:rsidR="00BB32E9" w:rsidRPr="00D53910">
        <w:rPr>
          <w:sz w:val="28"/>
          <w:szCs w:val="28"/>
        </w:rPr>
        <w:t>П</w:t>
      </w:r>
      <w:r w:rsidRPr="00D53910">
        <w:rPr>
          <w:sz w:val="28"/>
          <w:szCs w:val="28"/>
        </w:rPr>
        <w:t xml:space="preserve">редседателем. Председательствующим на заседании является </w:t>
      </w:r>
      <w:r w:rsidR="00BB32E9" w:rsidRPr="00D53910">
        <w:rPr>
          <w:sz w:val="28"/>
          <w:szCs w:val="28"/>
        </w:rPr>
        <w:t>П</w:t>
      </w:r>
      <w:r w:rsidRPr="00D53910">
        <w:rPr>
          <w:sz w:val="28"/>
          <w:szCs w:val="28"/>
        </w:rPr>
        <w:t xml:space="preserve">редседатель Совета или заместитель </w:t>
      </w:r>
      <w:r w:rsidR="00BB32E9" w:rsidRPr="00D53910">
        <w:rPr>
          <w:sz w:val="28"/>
          <w:szCs w:val="28"/>
        </w:rPr>
        <w:t>П</w:t>
      </w:r>
      <w:r w:rsidRPr="00D53910">
        <w:rPr>
          <w:sz w:val="28"/>
          <w:szCs w:val="28"/>
        </w:rPr>
        <w:t xml:space="preserve">редседателя Совета. </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Обязательно ведение протокола заседания Совета, который хранится в Совете. </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Заседания Совета являются правомочными, если на нем присутствует большинство от установленной численности депутатов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На заседание Совета могут быть приглашены представители государственных и муниципальных органов, общественных объединений, предприятий и учреждений, эксперты и другие специалисты для предоставления необходимых сведений и заключений по рассматриваемым Советом проектам решений и иным вопросам.</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lastRenderedPageBreak/>
        <w:t>Присутствующие и приглашенные лица не имеют права вмешиваться в работу Совета, обязаны соблюдать порядок и подчиняться распоряжениям председательствующего. В случае нарушения порядка со стороны присутствующих лиц, председательствующий на заседании вправе после предупреждения удалить нарушителей из зала или не допустить их в зал после перерыва.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По решению Совета может быть проведено закрытое заседание. Закрытые заседания могут проводиться по любому из вопросов, входящих в компетенцию Совета, если за это решение проголосовало более половины депутатов, присутствующих на заседании.</w:t>
      </w:r>
    </w:p>
    <w:p w:rsidR="004864BA" w:rsidRPr="00D53910" w:rsidRDefault="004864BA" w:rsidP="00D53910">
      <w:pPr>
        <w:pStyle w:val="aa"/>
        <w:ind w:left="0" w:firstLine="709"/>
        <w:jc w:val="both"/>
        <w:rPr>
          <w:sz w:val="28"/>
          <w:szCs w:val="28"/>
        </w:rPr>
      </w:pPr>
      <w:r w:rsidRPr="00D53910">
        <w:rPr>
          <w:sz w:val="28"/>
          <w:szCs w:val="28"/>
        </w:rPr>
        <w:t>Глава Лахденпохского муниципального округа, депутаты Законодательного Собрания Республики Карелия, представители прокуратуры вправе присутствовать на любых, в том числе и закрытых заседаниях Совета.</w:t>
      </w:r>
    </w:p>
    <w:p w:rsidR="004864BA" w:rsidRPr="00D53910" w:rsidRDefault="004864BA" w:rsidP="00D53910">
      <w:pPr>
        <w:pStyle w:val="aa"/>
        <w:ind w:left="0" w:firstLine="708"/>
        <w:jc w:val="both"/>
        <w:rPr>
          <w:sz w:val="28"/>
          <w:szCs w:val="28"/>
        </w:rPr>
      </w:pPr>
      <w:r w:rsidRPr="00D53910">
        <w:rPr>
          <w:sz w:val="28"/>
          <w:szCs w:val="28"/>
        </w:rPr>
        <w:t xml:space="preserve">Другие лица могут присутствовать на закрытых заседаниях Совета только по решению, принятому депутатами Совета по итогам голосования. </w:t>
      </w:r>
    </w:p>
    <w:p w:rsidR="004864BA" w:rsidRPr="00D53910" w:rsidRDefault="004864BA" w:rsidP="00D53910">
      <w:pPr>
        <w:ind w:firstLine="708"/>
        <w:jc w:val="both"/>
        <w:rPr>
          <w:rStyle w:val="af5"/>
          <w:b w:val="0"/>
          <w:sz w:val="28"/>
          <w:szCs w:val="28"/>
        </w:rPr>
      </w:pPr>
      <w:r w:rsidRPr="00D53910">
        <w:rPr>
          <w:rStyle w:val="af5"/>
          <w:b w:val="0"/>
          <w:sz w:val="28"/>
          <w:szCs w:val="28"/>
        </w:rPr>
        <w:t>Без разрешения Председателя Совета запрещается проносить на закрытое заседание Совета и использовать в ходе его фото-, кино- и видеотехнику, а также средства радиосвязи и звукозаписи.</w:t>
      </w:r>
    </w:p>
    <w:p w:rsidR="004864BA" w:rsidRPr="00D53910" w:rsidRDefault="004864BA" w:rsidP="00D53910">
      <w:pPr>
        <w:ind w:firstLine="709"/>
        <w:jc w:val="both"/>
        <w:rPr>
          <w:rStyle w:val="af5"/>
          <w:b w:val="0"/>
          <w:sz w:val="28"/>
          <w:szCs w:val="28"/>
        </w:rPr>
      </w:pPr>
      <w:r w:rsidRPr="00D53910">
        <w:rPr>
          <w:rStyle w:val="af5"/>
          <w:b w:val="0"/>
          <w:sz w:val="28"/>
          <w:szCs w:val="28"/>
        </w:rPr>
        <w:t>Представители средств массовой информации на закрытое заседание Совета не допускаются.</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Перед началом заседания Совета, а также после перерыва проводится регистрация депутатов Совета. </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Информация о дате и времени проведения очередного (внеочередного) заседания размещается в информационно-телекоммуникационной сети "Интернет" на официальном сайте Лахденпохского муниципального округа.</w:t>
      </w:r>
    </w:p>
    <w:p w:rsidR="004864BA" w:rsidRPr="00D53910" w:rsidRDefault="004864BA" w:rsidP="00D53910">
      <w:pPr>
        <w:jc w:val="both"/>
        <w:rPr>
          <w:rStyle w:val="af5"/>
          <w:bCs w:val="0"/>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t>Очередные и внеочередные заседания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Очередные заседания Совета созываются Председателем Совета и проводятся не реже одного раза в три месяца.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О дате и времени проведения очередного заседания депутатам сообщается не менее</w:t>
      </w:r>
      <w:proofErr w:type="gramStart"/>
      <w:r w:rsidRPr="00D53910">
        <w:rPr>
          <w:sz w:val="28"/>
          <w:szCs w:val="28"/>
        </w:rPr>
        <w:t>,</w:t>
      </w:r>
      <w:proofErr w:type="gramEnd"/>
      <w:r w:rsidRPr="00D53910">
        <w:rPr>
          <w:sz w:val="28"/>
          <w:szCs w:val="28"/>
        </w:rPr>
        <w:t xml:space="preserve"> чем за пять календарных дней до дня заседания по электронной почте и (или) посредством телефонной связи. </w:t>
      </w:r>
    </w:p>
    <w:p w:rsidR="004864BA" w:rsidRPr="00D53910" w:rsidRDefault="004864BA" w:rsidP="00D53910">
      <w:pPr>
        <w:pStyle w:val="aa"/>
        <w:ind w:left="0" w:firstLine="709"/>
        <w:jc w:val="both"/>
        <w:rPr>
          <w:sz w:val="28"/>
          <w:szCs w:val="28"/>
        </w:rPr>
      </w:pPr>
      <w:r w:rsidRPr="00D53910">
        <w:rPr>
          <w:sz w:val="28"/>
          <w:szCs w:val="28"/>
        </w:rPr>
        <w:t xml:space="preserve">После направления информации депутатам по электронной почте – депутат считается уведомленным о дате и времени заседания Совета.  </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Проект повестки дня заседания, проекты решений, справочный материал отправляется депутатам по электронной почте не позднее, чем за пять календарных дней до дня заседания.</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Внеочередное заседание Совета проводится по инициативе:</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Председателя Совета;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 xml:space="preserve">не менее половины избранных депутатов; </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Главы Лахденпохского муниципального округа.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Предложение о созыве внеочередного заседания направляются Председателю Совета в письменном виде с указанием вопросов, для </w:t>
      </w:r>
      <w:r w:rsidRPr="00D53910">
        <w:rPr>
          <w:sz w:val="28"/>
          <w:szCs w:val="28"/>
        </w:rPr>
        <w:lastRenderedPageBreak/>
        <w:t>рассмотрения которых предлагается созвать заседание и кратким обоснованием необходимости внеочередного созыва Совета. Конкретная дата проведения внеочередного заседания определяется Председателем Совета</w:t>
      </w:r>
      <w:r w:rsidR="009F2F81" w:rsidRPr="00D53910">
        <w:rPr>
          <w:sz w:val="28"/>
          <w:szCs w:val="28"/>
        </w:rPr>
        <w:t>.</w:t>
      </w:r>
    </w:p>
    <w:p w:rsidR="004864BA" w:rsidRPr="00D53910" w:rsidRDefault="004864BA" w:rsidP="00D53910">
      <w:pPr>
        <w:pStyle w:val="aa"/>
        <w:numPr>
          <w:ilvl w:val="1"/>
          <w:numId w:val="15"/>
        </w:numPr>
        <w:tabs>
          <w:tab w:val="left" w:pos="1560"/>
        </w:tabs>
        <w:ind w:left="0" w:firstLine="709"/>
        <w:jc w:val="both"/>
        <w:rPr>
          <w:sz w:val="28"/>
          <w:szCs w:val="28"/>
        </w:rPr>
      </w:pPr>
      <w:bookmarkStart w:id="3" w:name="_Toc115271587"/>
      <w:bookmarkStart w:id="4" w:name="_Toc115271859"/>
      <w:r w:rsidRPr="00D53910">
        <w:rPr>
          <w:sz w:val="28"/>
          <w:szCs w:val="28"/>
        </w:rPr>
        <w:t>О внеочередном заседании Совета депутаты извещаются не позднее, чем за один рабочий день до проведения заседания, проект повестки дня и проекты решений выдаются депутатам на бумажном носителе или отправляются по электронной почте не позднее, чем за один рабочий день до начала заседания.</w:t>
      </w:r>
      <w:bookmarkEnd w:id="3"/>
      <w:bookmarkEnd w:id="4"/>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Внеочередное заседание проводится не позднее 5 календарных дней со дня поступления предложения. </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Внеочередное заседание считается правомочным, если на нем присутствуют не менее половины от установленной численности депутатов Совета. </w:t>
      </w:r>
    </w:p>
    <w:p w:rsidR="004864BA" w:rsidRPr="00D53910" w:rsidRDefault="004864BA" w:rsidP="00D53910">
      <w:pPr>
        <w:pStyle w:val="aa"/>
        <w:tabs>
          <w:tab w:val="left" w:pos="1560"/>
        </w:tabs>
        <w:ind w:left="1920"/>
        <w:jc w:val="both"/>
        <w:rPr>
          <w:sz w:val="28"/>
          <w:szCs w:val="28"/>
        </w:rPr>
      </w:pPr>
    </w:p>
    <w:p w:rsidR="004864BA" w:rsidRPr="00D53910" w:rsidRDefault="004864BA" w:rsidP="00D53910">
      <w:pPr>
        <w:pStyle w:val="aa"/>
        <w:numPr>
          <w:ilvl w:val="0"/>
          <w:numId w:val="19"/>
        </w:numPr>
        <w:tabs>
          <w:tab w:val="left" w:pos="709"/>
        </w:tabs>
        <w:ind w:left="0" w:firstLine="0"/>
        <w:jc w:val="center"/>
        <w:rPr>
          <w:b/>
          <w:sz w:val="28"/>
          <w:szCs w:val="28"/>
        </w:rPr>
      </w:pPr>
      <w:r w:rsidRPr="00D53910">
        <w:rPr>
          <w:b/>
          <w:sz w:val="28"/>
          <w:szCs w:val="28"/>
        </w:rPr>
        <w:t>Порядок подготовки и проведения заседания Совета</w:t>
      </w:r>
    </w:p>
    <w:p w:rsidR="004864BA" w:rsidRPr="00D53910" w:rsidRDefault="004864BA" w:rsidP="00D53910">
      <w:pPr>
        <w:jc w:val="both"/>
        <w:rPr>
          <w:rStyle w:val="af5"/>
          <w:bCs w:val="0"/>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t>Формирование повестки дня</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Повестка дня заседания формируется на основании предложений депутатов Совета, Председателя Совета, Главы Лахденпохского муниципального округа, должностных лиц Администрации Лахденпохского муниципального округа, представления органов прокуратуры о нарушении норм действующего законодательства органами местного самоуправления.</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Депутат Совета, Глава Лахденпохского муниципального округа, должностные лица Администрации Лахденпохского муниципального округа вправе вносить предложения о дополнении и изменении повестки дня непосредственно перед её утверждением на заседании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Повестка дня утверждается Советом по предложению Председателя Совета простым большинством голосов от числа присутствующих на заседании депутатов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В случае</w:t>
      </w:r>
      <w:proofErr w:type="gramStart"/>
      <w:r w:rsidRPr="00D53910">
        <w:rPr>
          <w:sz w:val="28"/>
          <w:szCs w:val="28"/>
        </w:rPr>
        <w:t>,</w:t>
      </w:r>
      <w:proofErr w:type="gramEnd"/>
      <w:r w:rsidRPr="00D53910">
        <w:rPr>
          <w:sz w:val="28"/>
          <w:szCs w:val="28"/>
        </w:rPr>
        <w:t xml:space="preserve"> если вопросы повестки дня не могут быть рассмотрены из-за отсутствия кворума, то Председатель Совета по согласованию с присутствующими депутатами назначает день для продолжения работы</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Решения о включении поступивших предложений в повестку дня и об исключении из повестки дня принимается путем открытого голосования по каждому предложению простым большинством голосов от числа присутствующих на заседании депутатов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На обсуждение изменений и дополнений, вносимых в повестку дня, отводится не более 10 минут.</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В повестку для заседания последним вопросом включается вопрос «Разное», который носит организационный, информационный характер. По данному вопросу прения не открываются, решения Совета не принимаются, голосование не проводится. Данный вопрос рассматривается (при наличии) для выступлений депутатов, Главы Лахденпохского </w:t>
      </w:r>
      <w:r w:rsidRPr="00D53910">
        <w:rPr>
          <w:sz w:val="28"/>
          <w:szCs w:val="28"/>
        </w:rPr>
        <w:lastRenderedPageBreak/>
        <w:t xml:space="preserve">муниципального округа, должностных лиц Администрации Лахденпохского муниципального округа в порядке очередности. Информация </w:t>
      </w:r>
      <w:r w:rsidR="00052D1D" w:rsidRPr="00D53910">
        <w:rPr>
          <w:sz w:val="28"/>
          <w:szCs w:val="28"/>
        </w:rPr>
        <w:t xml:space="preserve">о вопросе и </w:t>
      </w:r>
      <w:r w:rsidRPr="00D53910">
        <w:rPr>
          <w:sz w:val="28"/>
          <w:szCs w:val="28"/>
        </w:rPr>
        <w:t>выступившем</w:t>
      </w:r>
      <w:r w:rsidR="00052D1D" w:rsidRPr="00D53910">
        <w:rPr>
          <w:sz w:val="28"/>
          <w:szCs w:val="28"/>
        </w:rPr>
        <w:t xml:space="preserve"> по данному вопросу</w:t>
      </w:r>
      <w:r w:rsidRPr="00D53910">
        <w:rPr>
          <w:sz w:val="28"/>
          <w:szCs w:val="28"/>
        </w:rPr>
        <w:t xml:space="preserve"> вносится в протокол заседания.</w:t>
      </w:r>
    </w:p>
    <w:p w:rsidR="004864BA" w:rsidRPr="00D53910" w:rsidRDefault="004864BA" w:rsidP="00D53910">
      <w:pPr>
        <w:pStyle w:val="aa"/>
        <w:tabs>
          <w:tab w:val="left" w:pos="1560"/>
        </w:tabs>
        <w:ind w:left="709"/>
        <w:jc w:val="both"/>
        <w:rPr>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t>Порядок проведения заседания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Заседания Совета проводятся по мере необходимости, но не реже одного раза в три месяца.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Регистрация депутатов проводится перед началом заседаний и после каждого перерыва. Депутат Совета обязан присутствовать на заседаниях Совета депутатов. О невозможности присутствовать на заседании Совета депутат заблаговременно информирует </w:t>
      </w:r>
      <w:r w:rsidR="00BB32E9" w:rsidRPr="00D53910">
        <w:rPr>
          <w:sz w:val="28"/>
          <w:szCs w:val="28"/>
        </w:rPr>
        <w:t>П</w:t>
      </w:r>
      <w:r w:rsidRPr="00D53910">
        <w:rPr>
          <w:sz w:val="28"/>
          <w:szCs w:val="28"/>
        </w:rPr>
        <w:t xml:space="preserve">редседателя Совета, либо его заместителя. </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Перед началом заседания Председатель Совета сообщает о наличии кворума и об отсутствующих депутатах.</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Работа в Совете осуществляется на русском языке.</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На заседании Совета до рассмотрения вопросов повестки дня Председатель вправе ставить вопросы:</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о выборе счетной комиссии;</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о выборе секретаря.</w:t>
      </w:r>
    </w:p>
    <w:p w:rsidR="004864BA" w:rsidRPr="00D53910" w:rsidRDefault="004864BA" w:rsidP="00D53910">
      <w:pPr>
        <w:pStyle w:val="aa"/>
        <w:ind w:left="0" w:firstLine="709"/>
        <w:jc w:val="both"/>
        <w:rPr>
          <w:sz w:val="28"/>
          <w:szCs w:val="28"/>
        </w:rPr>
      </w:pPr>
      <w:r w:rsidRPr="00D53910">
        <w:rPr>
          <w:sz w:val="28"/>
          <w:szCs w:val="28"/>
        </w:rPr>
        <w:t xml:space="preserve">Председатель предлагает и ставит на голосование кандидатуру секретаря и 3 кандидатуры счетной комиссии для подсчета голосов. </w:t>
      </w:r>
    </w:p>
    <w:p w:rsidR="004864BA" w:rsidRPr="00D53910" w:rsidRDefault="004864BA" w:rsidP="00D53910">
      <w:pPr>
        <w:pStyle w:val="aa"/>
        <w:ind w:left="0" w:firstLine="709"/>
        <w:jc w:val="both"/>
        <w:rPr>
          <w:sz w:val="28"/>
          <w:szCs w:val="28"/>
        </w:rPr>
      </w:pPr>
      <w:r w:rsidRPr="00D53910">
        <w:rPr>
          <w:sz w:val="28"/>
          <w:szCs w:val="28"/>
        </w:rPr>
        <w:t>Решение о выборе счетной комиссии и секретаря принимаются простым большинством голосов от числа присутствующих на заседании депутатов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Продолжительность докладов, содокладов и заключительного слова устанавливается председательствующим на заседании Совета по согласованию с докладчиками, содокладчиками, но не должна превышать 20 минут для доклада, 10 минут для содоклада и 10 минут для заключительного слова.</w:t>
      </w:r>
    </w:p>
    <w:p w:rsidR="004864BA" w:rsidRPr="00D53910" w:rsidRDefault="004864BA" w:rsidP="00D53910">
      <w:pPr>
        <w:pStyle w:val="aa"/>
        <w:numPr>
          <w:ilvl w:val="1"/>
          <w:numId w:val="15"/>
        </w:numPr>
        <w:tabs>
          <w:tab w:val="left" w:pos="1560"/>
        </w:tabs>
        <w:ind w:left="0" w:firstLine="709"/>
        <w:jc w:val="both"/>
        <w:rPr>
          <w:sz w:val="28"/>
          <w:szCs w:val="28"/>
        </w:rPr>
      </w:pPr>
      <w:proofErr w:type="gramStart"/>
      <w:r w:rsidRPr="00D53910">
        <w:rPr>
          <w:sz w:val="28"/>
          <w:szCs w:val="28"/>
        </w:rPr>
        <w:t>Выступающим</w:t>
      </w:r>
      <w:proofErr w:type="gramEnd"/>
      <w:r w:rsidRPr="00D53910">
        <w:rPr>
          <w:sz w:val="28"/>
          <w:szCs w:val="28"/>
        </w:rPr>
        <w:t xml:space="preserve"> в прениях предоставляется до 5 минут, для повторных выступлений в прениях до 2 минут, для сообщений, справок, внесения изменений в повестку дня заседания до 3 минут, выступлений по порядку работы и ведения заседания – не более одной минуты.</w:t>
      </w:r>
    </w:p>
    <w:p w:rsidR="004864BA" w:rsidRPr="00D53910" w:rsidRDefault="004864BA" w:rsidP="00D53910">
      <w:pPr>
        <w:pStyle w:val="aa"/>
        <w:ind w:left="0" w:firstLine="709"/>
        <w:jc w:val="both"/>
        <w:rPr>
          <w:sz w:val="28"/>
          <w:szCs w:val="28"/>
        </w:rPr>
      </w:pPr>
      <w:r w:rsidRPr="00D53910">
        <w:rPr>
          <w:sz w:val="28"/>
          <w:szCs w:val="28"/>
        </w:rPr>
        <w:t>По истечении установленного времени председательствующий предупреждает об этом выступающего, а затем вправе прервать его выступление.</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Каждый депутат Совета должен придерживаться темы обсуждаемого вопроса, если он отклоняется от нее. Председательствующий вправе напомнить ему об этом. Если замечание депутатом не учтено, то Председательствующий может прервать выступление депутата.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На заседаниях Совета один и тот же депутат может выступать в прениях по одному и тому же вопросу не более двух раз.</w:t>
      </w:r>
    </w:p>
    <w:p w:rsidR="004864BA" w:rsidRPr="00D53910" w:rsidRDefault="004864BA" w:rsidP="00D53910">
      <w:pPr>
        <w:pStyle w:val="aa"/>
        <w:numPr>
          <w:ilvl w:val="1"/>
          <w:numId w:val="15"/>
        </w:numPr>
        <w:tabs>
          <w:tab w:val="left" w:pos="1560"/>
        </w:tabs>
        <w:ind w:left="0" w:firstLine="709"/>
        <w:jc w:val="both"/>
        <w:rPr>
          <w:b/>
          <w:sz w:val="28"/>
          <w:szCs w:val="28"/>
        </w:rPr>
      </w:pPr>
      <w:r w:rsidRPr="00D53910">
        <w:rPr>
          <w:sz w:val="28"/>
          <w:szCs w:val="28"/>
        </w:rPr>
        <w:t xml:space="preserve">Никто не вправе выступать на заседании Совета без разрешения председательствующего. </w:t>
      </w:r>
      <w:proofErr w:type="gramStart"/>
      <w:r w:rsidRPr="00D53910">
        <w:rPr>
          <w:sz w:val="28"/>
          <w:szCs w:val="28"/>
        </w:rPr>
        <w:t>Нарушивший</w:t>
      </w:r>
      <w:proofErr w:type="gramEnd"/>
      <w:r w:rsidRPr="00D53910">
        <w:rPr>
          <w:sz w:val="28"/>
          <w:szCs w:val="28"/>
        </w:rPr>
        <w:t xml:space="preserve"> это правило лишается </w:t>
      </w:r>
      <w:r w:rsidRPr="00D53910">
        <w:rPr>
          <w:sz w:val="28"/>
          <w:szCs w:val="28"/>
        </w:rPr>
        <w:lastRenderedPageBreak/>
        <w:t xml:space="preserve">председательствующим слова без предупреждения. </w:t>
      </w:r>
      <w:r w:rsidRPr="00D53910">
        <w:rPr>
          <w:rStyle w:val="af5"/>
          <w:b w:val="0"/>
          <w:sz w:val="28"/>
          <w:szCs w:val="28"/>
        </w:rPr>
        <w:t>Повторное нарушение лишает его права выступления в течение всего заседания.</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Прения по обсуждаемому вопросу могут быть прекращены по истечении времени, установленного Советом, либо по решению Совета, принимаемому большинством голосов от числа депутатов, присутствующих на заседании Совета.</w:t>
      </w:r>
    </w:p>
    <w:p w:rsidR="004864BA" w:rsidRPr="00D53910" w:rsidRDefault="004864BA" w:rsidP="00D53910">
      <w:pPr>
        <w:ind w:firstLine="709"/>
        <w:jc w:val="both"/>
        <w:rPr>
          <w:rStyle w:val="af5"/>
          <w:b w:val="0"/>
          <w:bCs w:val="0"/>
          <w:sz w:val="28"/>
          <w:szCs w:val="28"/>
        </w:rPr>
      </w:pPr>
      <w:r w:rsidRPr="00D53910">
        <w:rPr>
          <w:rStyle w:val="af5"/>
          <w:b w:val="0"/>
          <w:sz w:val="28"/>
          <w:szCs w:val="28"/>
        </w:rPr>
        <w:t>После принятия решения о прекращении прений докладчик и содокладчик имеют право на заключительное слово.</w:t>
      </w:r>
    </w:p>
    <w:p w:rsidR="004864BA" w:rsidRPr="00D53910" w:rsidRDefault="004864BA" w:rsidP="00D53910">
      <w:pPr>
        <w:ind w:firstLine="709"/>
        <w:jc w:val="both"/>
        <w:rPr>
          <w:rStyle w:val="af5"/>
          <w:b w:val="0"/>
          <w:sz w:val="28"/>
          <w:szCs w:val="28"/>
        </w:rPr>
      </w:pPr>
      <w:r w:rsidRPr="00D53910">
        <w:rPr>
          <w:rStyle w:val="af5"/>
          <w:b w:val="0"/>
          <w:sz w:val="28"/>
          <w:szCs w:val="28"/>
        </w:rPr>
        <w:t>Депутаты Совета, которые не смогли выступить в прениях в связи с их прекращением, вправе в день заседания приобщить подписанные тексты своих выступлений к протоколу заседания.</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На заседаниях Совета депутаты вправе:</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участвовать в прениях;</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вносить предложения, замечания и поправки по существу обсуждаемых вопросов и проектов решений Совета;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давать справки и информацию по обсуждаемым вопросам;</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задавать вопросы докладчикам, содокладчикам, авторам поправок при обсуждении, выступающим на заседании официально приглашенным лицам по существу обсуждаемых вопросов,  инициатором внесения изменений в повестку дня при ее обсуждении;</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пользоваться иными, установленными настоящим Регламентом правами.</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Каждый депутат имеет право свободно высказывать свое мнение для внесения по его желанию в протокол заседания Совета. Депутат имеет право на выступление после предоставления ему слова. Предложения, высказанные депутатом в ходе выступления по его просьбе, заносятся в протокол заседания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Выступающий в Совете не вправе нарушать правила этики – употреблять в своей речи грубые, оскорбительные выражения, наносящие ущерб чести и достоинству депутатов Совета, должностных лиц Администрации Лахденпохского муниципального округа, других лиц, допускать необоснованные обвинения в чей-либо адрес, использовать заведомо ложную информацию, призывать к незаконным действиям. В случае нарушения указанных правил председательствующий предупреждает выступающего, а в случае повторного нарушения лишает его права выступления в течение всего заседания.</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Председательствующий на заседании Совета: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открывает и закрывает заседания Совета;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ставит на обсуждение вопросы утвержденной повестки дня заседания Совета;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предоставляет слово для докладов, содокладов и выступлений;</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proofErr w:type="gramStart"/>
      <w:r w:rsidRPr="00D53910">
        <w:rPr>
          <w:sz w:val="28"/>
          <w:szCs w:val="28"/>
        </w:rPr>
        <w:t>вправе прерывать выступление после предупреждения, сделанного выступающему, если тот вышел за рамки установленного времени или нарушил настоящий Регламент;</w:t>
      </w:r>
      <w:proofErr w:type="gramEnd"/>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lastRenderedPageBreak/>
        <w:t xml:space="preserve">вправе задавать вопросы </w:t>
      </w:r>
      <w:proofErr w:type="gramStart"/>
      <w:r w:rsidRPr="00D53910">
        <w:rPr>
          <w:sz w:val="28"/>
          <w:szCs w:val="28"/>
        </w:rPr>
        <w:t>выступающему</w:t>
      </w:r>
      <w:proofErr w:type="gramEnd"/>
      <w:r w:rsidRPr="00D53910">
        <w:rPr>
          <w:sz w:val="28"/>
          <w:szCs w:val="28"/>
        </w:rPr>
        <w:t xml:space="preserve"> по окончании его выступления для уточнения формулировки внесенного им предложения;</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организует прения;</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 xml:space="preserve">вправе в случаях и в порядке, установленных настоящим Регламентом, </w:t>
      </w:r>
      <w:proofErr w:type="gramStart"/>
      <w:r w:rsidRPr="00D53910">
        <w:rPr>
          <w:sz w:val="28"/>
          <w:szCs w:val="28"/>
        </w:rPr>
        <w:t>призвать выступающего высказываться</w:t>
      </w:r>
      <w:proofErr w:type="gramEnd"/>
      <w:r w:rsidRPr="00D53910">
        <w:rPr>
          <w:sz w:val="28"/>
          <w:szCs w:val="28"/>
        </w:rPr>
        <w:t xml:space="preserve"> по существу обсуждаемого вопроса;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ставит на голосование проекты правовых актов Совета, поступившие предложения;</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объявляет результаты голосования;</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оглашает все запросы, справки, заявления, предложения и вопросы, поступившие в письменном виде;</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после окончания прений обобщает и оглашает предложения, поступившие по обсуждаемому вопросу;</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поддерживает порядок в зале заседаний Совета;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подписывает протокол заседания;</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подписывает правовые акты Совета, принятые на заседании Совета;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вправе объявить участнику заседания Совета замечание на неэтичное поведение, нарушение Регламента;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 xml:space="preserve">распределяет обязанности между заместителем </w:t>
      </w:r>
      <w:r w:rsidR="00BB32E9" w:rsidRPr="00D53910">
        <w:rPr>
          <w:sz w:val="28"/>
          <w:szCs w:val="28"/>
        </w:rPr>
        <w:t>П</w:t>
      </w:r>
      <w:r w:rsidRPr="00D53910">
        <w:rPr>
          <w:sz w:val="28"/>
          <w:szCs w:val="28"/>
        </w:rPr>
        <w:t>редседателя Совета, председателями постоянных комиссий, депутатами;</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дает поручения постоянным комиссиям;</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осуществляет иные полномочия в соответствии с Уставом и настоящим Регламентом.</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Председательствующий на заседании Совета не вправе:</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 xml:space="preserve">комментировать выступления депутатов Совета, давать характеристику </w:t>
      </w:r>
      <w:proofErr w:type="gramStart"/>
      <w:r w:rsidRPr="00D53910">
        <w:rPr>
          <w:sz w:val="28"/>
          <w:szCs w:val="28"/>
        </w:rPr>
        <w:t>выступающим</w:t>
      </w:r>
      <w:proofErr w:type="gramEnd"/>
      <w:r w:rsidRPr="00D53910">
        <w:rPr>
          <w:sz w:val="28"/>
          <w:szCs w:val="28"/>
        </w:rPr>
        <w:t>;</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прерывать выступление, если выступающий не выходит за рамки отведенного времени и не нарушает настоящий Регламент.</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В течение 5 рабочих дней после завершения работы заседания готовится протокол, который подписывает Председатель Совета</w:t>
      </w:r>
      <w:r w:rsidR="00D53910" w:rsidRPr="00D53910">
        <w:rPr>
          <w:sz w:val="28"/>
          <w:szCs w:val="28"/>
        </w:rPr>
        <w:t xml:space="preserve"> и секретарь заседания</w:t>
      </w:r>
      <w:r w:rsidRPr="00D53910">
        <w:rPr>
          <w:sz w:val="28"/>
          <w:szCs w:val="28"/>
        </w:rPr>
        <w:t>.</w:t>
      </w:r>
    </w:p>
    <w:p w:rsidR="00052D1D" w:rsidRPr="00D53910" w:rsidRDefault="00052D1D" w:rsidP="00D53910">
      <w:pPr>
        <w:pStyle w:val="aa"/>
        <w:tabs>
          <w:tab w:val="left" w:pos="1560"/>
        </w:tabs>
        <w:ind w:left="709"/>
        <w:jc w:val="both"/>
        <w:rPr>
          <w:sz w:val="28"/>
          <w:szCs w:val="28"/>
        </w:rPr>
      </w:pPr>
    </w:p>
    <w:p w:rsidR="004864BA" w:rsidRPr="00D53910" w:rsidRDefault="004864BA" w:rsidP="00D53910">
      <w:pPr>
        <w:pStyle w:val="aa"/>
        <w:numPr>
          <w:ilvl w:val="0"/>
          <w:numId w:val="19"/>
        </w:numPr>
        <w:tabs>
          <w:tab w:val="left" w:pos="1276"/>
        </w:tabs>
        <w:ind w:left="0" w:firstLine="0"/>
        <w:jc w:val="center"/>
        <w:rPr>
          <w:b/>
          <w:sz w:val="28"/>
          <w:szCs w:val="28"/>
        </w:rPr>
      </w:pPr>
      <w:r w:rsidRPr="00D53910">
        <w:rPr>
          <w:b/>
          <w:sz w:val="28"/>
          <w:szCs w:val="28"/>
        </w:rPr>
        <w:t>Порядок рассмотрения проектов правовых актов Совета</w:t>
      </w:r>
    </w:p>
    <w:p w:rsidR="00052D1D" w:rsidRPr="00D53910" w:rsidRDefault="00052D1D" w:rsidP="00D53910">
      <w:pPr>
        <w:pStyle w:val="aa"/>
        <w:tabs>
          <w:tab w:val="left" w:pos="1276"/>
        </w:tabs>
        <w:ind w:left="0"/>
        <w:rPr>
          <w:b/>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t>Рассмотрение проектов правовых актов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Совет по вопросам своей компетенции принимает нормативные и иные правовые акты в виде решений.</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bCs/>
          <w:sz w:val="28"/>
          <w:szCs w:val="28"/>
        </w:rPr>
        <w:t xml:space="preserve">Проекты муниципальных правовых актов могут вноситься депутатами Совета, Главой Лахденпохского муниципального округа (либо по его поручению иным должностным лицом Администрации), органами территориального общественного самоуправления, инициативными группами граждан, </w:t>
      </w:r>
      <w:r w:rsidRPr="00D53910">
        <w:rPr>
          <w:sz w:val="28"/>
          <w:szCs w:val="28"/>
        </w:rPr>
        <w:t>иным субъектом правотворческой инициативы, установленным Уставом.</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lastRenderedPageBreak/>
        <w:t>При внесении проекта правового акта в Совет должны быть представлены:</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те</w:t>
      </w:r>
      <w:proofErr w:type="gramStart"/>
      <w:r w:rsidRPr="00D53910">
        <w:rPr>
          <w:sz w:val="28"/>
          <w:szCs w:val="28"/>
        </w:rPr>
        <w:t>кст пр</w:t>
      </w:r>
      <w:proofErr w:type="gramEnd"/>
      <w:r w:rsidRPr="00D53910">
        <w:rPr>
          <w:sz w:val="28"/>
          <w:szCs w:val="28"/>
        </w:rPr>
        <w:t>оекта;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обоснования необходимости его принятия;</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 xml:space="preserve">перечень правовых актов (при необходимости), подлежащих признанию </w:t>
      </w:r>
      <w:proofErr w:type="gramStart"/>
      <w:r w:rsidRPr="00D53910">
        <w:rPr>
          <w:sz w:val="28"/>
          <w:szCs w:val="28"/>
        </w:rPr>
        <w:t>утратившими</w:t>
      </w:r>
      <w:proofErr w:type="gramEnd"/>
      <w:r w:rsidRPr="00D53910">
        <w:rPr>
          <w:sz w:val="28"/>
          <w:szCs w:val="28"/>
        </w:rPr>
        <w:t xml:space="preserve"> силу, приостановлению, изменению, дополнению или принятию в связи с принятием данного правового акта;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финансово-экономическое обоснование (в случае внесения проекта, реализация которого потребует материальных затрат);</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юридическое заключение Администрации Лахденпохского муниципального округа;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Проекты правовых актов Совета об утверждении бюджета Лахденпохского муниципального округа на соответствующий финансовый год и отчета о его исполнении могут быть внесены только Главой Лахденпохского муниципального округа.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Проекты правовых актов Совета, предусматривающие установление, изменение и отмену местных налогов и сборов, осуществление расходов из средств бюджета Лахденпохского муниципального района, могут быть внесены на рассмотрение только по инициативе Главы Лахденпохского муниципального округа или при наличии заключения Главы Лахденпохского муниципального округа.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Проекты муниципальных правовых актов, вносимые органами и должностными лицами органов местного самоуправления Лахденпохского муниципального округа на рассмотрение Совета, подаются в письменной форме на имя </w:t>
      </w:r>
      <w:r w:rsidR="00BB32E9" w:rsidRPr="00D53910">
        <w:rPr>
          <w:sz w:val="28"/>
          <w:szCs w:val="28"/>
        </w:rPr>
        <w:t>П</w:t>
      </w:r>
      <w:r w:rsidRPr="00D53910">
        <w:rPr>
          <w:sz w:val="28"/>
          <w:szCs w:val="28"/>
        </w:rPr>
        <w:t>редседателя Совета не позднее, чем за 5 календарных дней до даты проведения соответствующего заседания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Проекты решений Совета визируются авторами и должностными лицами Администрации Лахденпохского муниципального округа, курирующими данные вопросы.</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Те</w:t>
      </w:r>
      <w:proofErr w:type="gramStart"/>
      <w:r w:rsidRPr="00D53910">
        <w:rPr>
          <w:sz w:val="28"/>
          <w:szCs w:val="28"/>
        </w:rPr>
        <w:t>кст пр</w:t>
      </w:r>
      <w:proofErr w:type="gramEnd"/>
      <w:r w:rsidRPr="00D53910">
        <w:rPr>
          <w:sz w:val="28"/>
          <w:szCs w:val="28"/>
        </w:rPr>
        <w:t>оекта нормативного правового акта предоставляется каждому депутату Совета. Дополнительно депутату по его просьбе представляются копии заключений и иных материалов, полученных при подготовке и согласовании проекта.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До рассмотрения на заседании Совета субъект права правотворческой инициативы вправе отозвать внесенный им проект на основании письменного заявления.</w:t>
      </w:r>
    </w:p>
    <w:p w:rsidR="00052D1D" w:rsidRPr="00D53910" w:rsidRDefault="00052D1D" w:rsidP="00D53910">
      <w:pPr>
        <w:pStyle w:val="aa"/>
        <w:tabs>
          <w:tab w:val="left" w:pos="1560"/>
        </w:tabs>
        <w:ind w:left="709"/>
        <w:jc w:val="both"/>
        <w:rPr>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t>Порядок рассмотрения проектов правовых актов на постоянных депутатских комиссиях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Постоянные депутатские комиссии Совета в случае необходимости рассматривают все поступившие проекты правовых актов, выносимые на заседание Совета, а также все предложения и замечания субъектов права правотворческой инициативы.</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lastRenderedPageBreak/>
        <w:t>По результатам рассмотрения вопросов на постоянных депутатских комиссиях, председатели комиссий выступают для оглашения мнения постоянной депутатской комиссии на заседании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Депутаты Совета, Глава Лахденпохского муниципального округа, должностные лица Администрации Лахденпохского муниципального округа, представители Законодательного Собрания Республики Карелия, представители государственных органов и других организаций, которым направлялся проект решения, вправе присутствовать на заседании постоянной комиссии и участвовать в обсуждении проекта решения. </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Решения постоянных комиссий принимаются большинством голосов членов постоянной комиссии.</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Решения </w:t>
      </w:r>
      <w:proofErr w:type="gramStart"/>
      <w:r w:rsidRPr="00D53910">
        <w:rPr>
          <w:sz w:val="28"/>
          <w:szCs w:val="28"/>
        </w:rPr>
        <w:t>постоянных</w:t>
      </w:r>
      <w:proofErr w:type="gramEnd"/>
      <w:r w:rsidRPr="00D53910">
        <w:rPr>
          <w:sz w:val="28"/>
          <w:szCs w:val="28"/>
        </w:rPr>
        <w:t xml:space="preserve"> комиссии имеют рекомендательный характер.</w:t>
      </w:r>
    </w:p>
    <w:p w:rsidR="00052D1D" w:rsidRPr="00D53910" w:rsidRDefault="00052D1D" w:rsidP="00D53910">
      <w:pPr>
        <w:pStyle w:val="aa"/>
        <w:tabs>
          <w:tab w:val="left" w:pos="1560"/>
        </w:tabs>
        <w:ind w:left="709"/>
        <w:jc w:val="both"/>
        <w:rPr>
          <w:sz w:val="28"/>
          <w:szCs w:val="28"/>
        </w:rPr>
      </w:pPr>
    </w:p>
    <w:p w:rsidR="004864BA" w:rsidRPr="00D53910" w:rsidRDefault="004864BA" w:rsidP="00D53910">
      <w:pPr>
        <w:pStyle w:val="aa"/>
        <w:numPr>
          <w:ilvl w:val="0"/>
          <w:numId w:val="19"/>
        </w:numPr>
        <w:tabs>
          <w:tab w:val="left" w:pos="1418"/>
        </w:tabs>
        <w:ind w:left="0" w:firstLine="0"/>
        <w:jc w:val="center"/>
        <w:rPr>
          <w:b/>
          <w:sz w:val="28"/>
          <w:szCs w:val="28"/>
        </w:rPr>
      </w:pPr>
      <w:r w:rsidRPr="00D53910">
        <w:rPr>
          <w:b/>
          <w:sz w:val="28"/>
          <w:szCs w:val="28"/>
        </w:rPr>
        <w:t>Порядок принятия решений Совета</w:t>
      </w:r>
    </w:p>
    <w:p w:rsidR="004864BA" w:rsidRPr="00D53910" w:rsidRDefault="004864BA" w:rsidP="00D53910">
      <w:pPr>
        <w:jc w:val="center"/>
        <w:rPr>
          <w:rStyle w:val="af5"/>
          <w:bCs w:val="0"/>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t>Принятие решений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Процедура принятия решений по вопросам, включенным в повестку дня заседания, включает:</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доклад по проекту решения;</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содоклад;</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ответы докладчика и содокладчика на вопросы;</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прения по докладу;</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голосование о принятии за основу представленного проекта решения;</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голосование по каждой поправке к проекту решения;</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голосование по принятию в целом решения со всеми внесенными в проект решения поправками</w:t>
      </w:r>
      <w:r w:rsidR="00052D1D" w:rsidRPr="00D53910">
        <w:rPr>
          <w:sz w:val="28"/>
          <w:szCs w:val="28"/>
        </w:rPr>
        <w:t>.</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Решения Совета о принятии Устава, внесении изменений и (или) дополнений в Устав, об удалении Главы Лахденпохского муниципального округа в отставку, принимаются большинством в две трети голосов от установленной численности депутатов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Иные нормативные правовые акты в форме Решений Совета принимаются большинством голосов от установленной численности депутатов Совета, если иное не установлено федеральными законами, Уставом. </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Свое право на голосование депутат Совета осуществляет лично, имеет один голос по каждому из предложений и подает его путем выражения своей воли открытым или тайным голосованием «За», «Против», «Воздержался».</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Вопросы повестки дня рассматриваются в том порядке, в каком они утверждены при голосовании за повестку дня. В случае необходимости очередность рассмотрения вопросов может быть изменена процедурным решением Совета</w:t>
      </w:r>
      <w:r w:rsidR="00052D1D" w:rsidRPr="00D53910">
        <w:rPr>
          <w:sz w:val="28"/>
          <w:szCs w:val="28"/>
        </w:rPr>
        <w:t>.</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lastRenderedPageBreak/>
        <w:t>При проведении голосования по поправкам устанавливается следующая процедура:</w:t>
      </w:r>
    </w:p>
    <w:p w:rsidR="004864BA" w:rsidRPr="00D53910" w:rsidRDefault="00BB32E9"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П</w:t>
      </w:r>
      <w:r w:rsidR="004864BA" w:rsidRPr="00D53910">
        <w:rPr>
          <w:sz w:val="28"/>
          <w:szCs w:val="28"/>
        </w:rPr>
        <w:t>редседателем Совета оглашается текст поправки (с этого момента какие-либо изменения текста не допускаются);</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дается комментарий одного из авторов поправки;</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ставится на голосование вопрос о внесении в те</w:t>
      </w:r>
      <w:proofErr w:type="gramStart"/>
      <w:r w:rsidRPr="00D53910">
        <w:rPr>
          <w:sz w:val="28"/>
          <w:szCs w:val="28"/>
        </w:rPr>
        <w:t>кст пр</w:t>
      </w:r>
      <w:proofErr w:type="gramEnd"/>
      <w:r w:rsidRPr="00D53910">
        <w:rPr>
          <w:sz w:val="28"/>
          <w:szCs w:val="28"/>
        </w:rPr>
        <w:t>оекта правового акта Совета, принятого за основу, поправки, изменяющей ее редакцию.</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После голосования по поправкам проводится голосования по проекту решения Совета в целом.</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После окончания подсчета голосов председательствующий объявляет результаты голосования: принято решение или отклонено.</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В случае</w:t>
      </w:r>
      <w:proofErr w:type="gramStart"/>
      <w:r w:rsidRPr="00D53910">
        <w:rPr>
          <w:sz w:val="28"/>
          <w:szCs w:val="28"/>
        </w:rPr>
        <w:t>,</w:t>
      </w:r>
      <w:proofErr w:type="gramEnd"/>
      <w:r w:rsidRPr="00D53910">
        <w:rPr>
          <w:sz w:val="28"/>
          <w:szCs w:val="28"/>
        </w:rPr>
        <w:t xml:space="preserve"> если ни один из проектов решения не принимается за основу, порядок дальнейшей работы над ним определяется Советом.</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Принятые Советом Лахденпохского муниципального округа нормативные правовые акты подписываются </w:t>
      </w:r>
      <w:r w:rsidR="00BB32E9" w:rsidRPr="00D53910">
        <w:rPr>
          <w:sz w:val="28"/>
          <w:szCs w:val="28"/>
        </w:rPr>
        <w:t>П</w:t>
      </w:r>
      <w:r w:rsidRPr="00D53910">
        <w:rPr>
          <w:sz w:val="28"/>
          <w:szCs w:val="28"/>
        </w:rPr>
        <w:t xml:space="preserve">редседателем Совета Лахденпохского муниципального округа и направляются в течение 10 дней Главе Лахденпохского муниципального округа для подписания и обнародования. </w:t>
      </w:r>
    </w:p>
    <w:p w:rsidR="00052D1D" w:rsidRPr="00D53910" w:rsidRDefault="00052D1D" w:rsidP="00D53910">
      <w:pPr>
        <w:pStyle w:val="aa"/>
        <w:tabs>
          <w:tab w:val="left" w:pos="1560"/>
        </w:tabs>
        <w:ind w:left="709"/>
        <w:jc w:val="both"/>
        <w:rPr>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t>Тайное голосование</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Тайное голосование проводится в случаях, предусмотренных Регламентом, нормативными правовыми актами, а также в других случаях по процедурному решению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Не могут быть вынесены на тайное голосование следующие вопросы:</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 xml:space="preserve">избрание Председателя Совета, заместителя </w:t>
      </w:r>
      <w:r w:rsidR="00BB32E9" w:rsidRPr="00D53910">
        <w:rPr>
          <w:sz w:val="28"/>
          <w:szCs w:val="28"/>
        </w:rPr>
        <w:t>П</w:t>
      </w:r>
      <w:r w:rsidRPr="00D53910">
        <w:rPr>
          <w:sz w:val="28"/>
          <w:szCs w:val="28"/>
        </w:rPr>
        <w:t>редседателя</w:t>
      </w:r>
      <w:r w:rsidR="00BB32E9" w:rsidRPr="00D53910">
        <w:rPr>
          <w:sz w:val="28"/>
          <w:szCs w:val="28"/>
        </w:rPr>
        <w:t xml:space="preserve"> </w:t>
      </w:r>
      <w:r w:rsidRPr="00D53910">
        <w:rPr>
          <w:sz w:val="28"/>
          <w:szCs w:val="28"/>
        </w:rPr>
        <w:t>Совета, Главы Лахденпохского муниципального округа;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принятие бюджета Лахденпохского муниципального округа;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принятие Устава Лахденпохского муниципального округа;</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нормативные правовые акты.</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Для проведения тайного голосования из числа депутатов Совета избирается счетная комиссия в составе 3 человек. </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Депутаты, предложения которых поставлены на голосование, а также депутаты, включенные в бюллетени для голосования, в счетную комиссию входить не могут. Счетная комиссия обеспечивает изготовление бюллетеней для тайного голосования, осуществляет выдачу бюллетеней депутатам, производит подсчет голосов и определение результатов голосования.</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Бюллетени для тайного голосования изготавливаются в форме, установленной счетной комиссией. Бюллетени должны содержать необходимую для голосования информацию. В бюллетене для тайного голосования по проекту решения, а также при безальтернативном избрании, утверждении должностного лица должны стоять слова «за» и «против». </w:t>
      </w:r>
      <w:r w:rsidRPr="00D53910">
        <w:rPr>
          <w:sz w:val="28"/>
          <w:szCs w:val="28"/>
        </w:rPr>
        <w:lastRenderedPageBreak/>
        <w:t>Каждый бюллетень до раздачи депутатам должен быть подписан всеми членами счетной комиссии. Каждому депутату Совета под расписку выдается один бюллетень для тайного голосования. Депутаты заполняют бюллетень путем зачеркивания в нем фамилии кандидата (кандидатов), против которого (</w:t>
      </w:r>
      <w:proofErr w:type="gramStart"/>
      <w:r w:rsidRPr="00D53910">
        <w:rPr>
          <w:sz w:val="28"/>
          <w:szCs w:val="28"/>
        </w:rPr>
        <w:t xml:space="preserve">которых) </w:t>
      </w:r>
      <w:proofErr w:type="gramEnd"/>
      <w:r w:rsidRPr="00D53910">
        <w:rPr>
          <w:sz w:val="28"/>
          <w:szCs w:val="28"/>
        </w:rPr>
        <w:t xml:space="preserve">он голосует; либо путем зачеркивания одного из слов «за» или «против» при голосовании по проектам решения (вариантов решения), а также при безальтернативном избрании, утверждении должностного лица. </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Недействительными считаются бюллетени, не подписанные членами счетной комиссии, а также бюллетени, по которым решение депутата, нельзя определить однозначно. </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Счетная комиссия собирает заполненные бюллетени, определяет число действительных и недействительных бюллетеней, подсчитывает голоса, поданные депутатами «за» или «против» голосуемого проекта решения или кандидата. </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По результатам тайного голосования счетная комиссия составляет протокол, который подписывают все члены счетной комиссии. Член комиссии, имеющий особое мнение, вправе довести его до сведения депутатов до утверждения протокола голосования. Протоколы счетной комиссии и особые мнения прилагаются к протоколу заседания.</w:t>
      </w:r>
    </w:p>
    <w:p w:rsidR="00052D1D" w:rsidRPr="00D53910" w:rsidRDefault="00052D1D" w:rsidP="00D53910">
      <w:pPr>
        <w:pStyle w:val="aa"/>
        <w:tabs>
          <w:tab w:val="left" w:pos="1560"/>
        </w:tabs>
        <w:ind w:left="709"/>
        <w:jc w:val="both"/>
        <w:rPr>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t>Вступление в силу правовых актов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Правовые акты Совета, не носящие нормативного правового характера, вступают в силу с момента подписания председателем Совета, если иное не установлено самим правовым актом.</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Нормативный правовой акт, принятый Советом, направляется Главе Лахденпохского муниципального округа для подписания и обнародования в течение 10 дней.</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Вступление в силу и обнародование Устава, проекта Решения Совета о внесении изменений и дополнений в Устав осуществляется в соответствии с требования Федерального закона № 33-ФЗ и Устава.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Правовые акты Совета,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Правовые акты Совета, затрагивающие права, свободы и обязанности человека и гражданина, вступают в силу после их официального опубликования.</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Официальное опубликование правовых актов осуществляется в газете «Призыв», </w:t>
      </w:r>
      <w:r w:rsidR="00D53910" w:rsidRPr="00D53910">
        <w:rPr>
          <w:sz w:val="28"/>
          <w:szCs w:val="28"/>
        </w:rPr>
        <w:t>в том числе</w:t>
      </w:r>
      <w:r w:rsidRPr="00D53910">
        <w:rPr>
          <w:sz w:val="28"/>
          <w:szCs w:val="28"/>
        </w:rPr>
        <w:t xml:space="preserve"> дополнительно размещ</w:t>
      </w:r>
      <w:r w:rsidR="00D53910" w:rsidRPr="00D53910">
        <w:rPr>
          <w:sz w:val="28"/>
          <w:szCs w:val="28"/>
        </w:rPr>
        <w:t>аются</w:t>
      </w:r>
      <w:r w:rsidRPr="00D53910">
        <w:rPr>
          <w:sz w:val="28"/>
          <w:szCs w:val="28"/>
        </w:rPr>
        <w:t xml:space="preserve"> в информационно-телекоммуникационной сети «Интернет» на официальном сайте </w:t>
      </w:r>
      <w:r w:rsidR="00D53910" w:rsidRPr="00D53910">
        <w:rPr>
          <w:sz w:val="28"/>
          <w:szCs w:val="28"/>
        </w:rPr>
        <w:t xml:space="preserve">Администрации </w:t>
      </w:r>
      <w:r w:rsidRPr="00D53910">
        <w:rPr>
          <w:sz w:val="28"/>
          <w:szCs w:val="28"/>
        </w:rPr>
        <w:t>Лахденпохского муниципального округа.</w:t>
      </w:r>
    </w:p>
    <w:p w:rsidR="004864BA" w:rsidRDefault="004864BA" w:rsidP="00D53910">
      <w:pPr>
        <w:jc w:val="both"/>
        <w:rPr>
          <w:sz w:val="28"/>
          <w:szCs w:val="28"/>
        </w:rPr>
      </w:pPr>
    </w:p>
    <w:p w:rsidR="008B639F" w:rsidRDefault="008B639F" w:rsidP="00D53910">
      <w:pPr>
        <w:jc w:val="both"/>
        <w:rPr>
          <w:sz w:val="28"/>
          <w:szCs w:val="28"/>
        </w:rPr>
      </w:pPr>
    </w:p>
    <w:p w:rsidR="008B639F" w:rsidRDefault="008B639F" w:rsidP="00D53910">
      <w:pPr>
        <w:jc w:val="both"/>
        <w:rPr>
          <w:sz w:val="28"/>
          <w:szCs w:val="28"/>
        </w:rPr>
      </w:pPr>
    </w:p>
    <w:p w:rsidR="008B639F" w:rsidRDefault="008B639F" w:rsidP="00D53910">
      <w:pPr>
        <w:jc w:val="both"/>
        <w:rPr>
          <w:sz w:val="28"/>
          <w:szCs w:val="28"/>
        </w:rPr>
      </w:pPr>
    </w:p>
    <w:p w:rsidR="008B639F" w:rsidRDefault="008B639F" w:rsidP="00D53910">
      <w:pPr>
        <w:jc w:val="both"/>
        <w:rPr>
          <w:sz w:val="28"/>
          <w:szCs w:val="28"/>
        </w:rPr>
      </w:pPr>
    </w:p>
    <w:p w:rsidR="004864BA" w:rsidRDefault="004864BA" w:rsidP="00D53910">
      <w:pPr>
        <w:pStyle w:val="aa"/>
        <w:numPr>
          <w:ilvl w:val="0"/>
          <w:numId w:val="19"/>
        </w:numPr>
        <w:tabs>
          <w:tab w:val="left" w:pos="1418"/>
        </w:tabs>
        <w:ind w:left="0" w:firstLine="0"/>
        <w:jc w:val="center"/>
        <w:rPr>
          <w:b/>
          <w:sz w:val="28"/>
          <w:szCs w:val="28"/>
        </w:rPr>
      </w:pPr>
      <w:r w:rsidRPr="00D53910">
        <w:rPr>
          <w:b/>
          <w:sz w:val="28"/>
          <w:szCs w:val="28"/>
        </w:rPr>
        <w:lastRenderedPageBreak/>
        <w:t>Оформление протокола заседания Совета</w:t>
      </w:r>
    </w:p>
    <w:p w:rsidR="0059149F" w:rsidRPr="00D53910" w:rsidRDefault="0059149F" w:rsidP="0059149F">
      <w:pPr>
        <w:pStyle w:val="aa"/>
        <w:tabs>
          <w:tab w:val="left" w:pos="1418"/>
        </w:tabs>
        <w:ind w:left="0"/>
        <w:rPr>
          <w:b/>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t>Протокол заседания Совета и его содержание</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В ходе каждого заседания Совета ведется протокол.</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В протоколе заседания указываются:</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официальное наименование Совета, порядковый номер заседания, дата и место проведения заседания;</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число присутствующих и отсутствующих на заседании депутатов с указанием причин отсутствия;</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сведения о лицах, приглашенных на заседание;</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 xml:space="preserve">повестка дня заседания; </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фамилии докладчиков, других выступавших, а также лиц, задававших вопросы (при необходимости указываются и другие данные (должность, место работы и т.д.);</w:t>
      </w:r>
    </w:p>
    <w:p w:rsidR="004864BA" w:rsidRPr="00D53910" w:rsidRDefault="004864BA" w:rsidP="00D53910">
      <w:pPr>
        <w:pStyle w:val="aa"/>
        <w:widowControl w:val="0"/>
        <w:numPr>
          <w:ilvl w:val="0"/>
          <w:numId w:val="21"/>
        </w:numPr>
        <w:tabs>
          <w:tab w:val="left" w:pos="1418"/>
        </w:tabs>
        <w:autoSpaceDE w:val="0"/>
        <w:autoSpaceDN w:val="0"/>
        <w:ind w:left="0" w:firstLine="709"/>
        <w:jc w:val="both"/>
        <w:rPr>
          <w:sz w:val="28"/>
          <w:szCs w:val="28"/>
        </w:rPr>
      </w:pPr>
      <w:r w:rsidRPr="00D53910">
        <w:rPr>
          <w:sz w:val="28"/>
          <w:szCs w:val="28"/>
        </w:rPr>
        <w:t>сведения об основных моментах обсуждения каждого вопроса, о принятых решениях и результатах голосования по ним.</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Пр</w:t>
      </w:r>
      <w:r w:rsidR="00BB32E9" w:rsidRPr="00D53910">
        <w:rPr>
          <w:sz w:val="28"/>
          <w:szCs w:val="28"/>
        </w:rPr>
        <w:t>отокол заседания подписывается П</w:t>
      </w:r>
      <w:r w:rsidRPr="00D53910">
        <w:rPr>
          <w:sz w:val="28"/>
          <w:szCs w:val="28"/>
        </w:rPr>
        <w:t>редседателем Совета и секретарем заседания.</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 xml:space="preserve">Протокол заседания Совета оформляется в течение пяти </w:t>
      </w:r>
      <w:r w:rsidR="00D53910" w:rsidRPr="00D53910">
        <w:rPr>
          <w:sz w:val="28"/>
          <w:szCs w:val="28"/>
        </w:rPr>
        <w:t>рабочих</w:t>
      </w:r>
      <w:r w:rsidRPr="00D53910">
        <w:rPr>
          <w:sz w:val="28"/>
          <w:szCs w:val="28"/>
        </w:rPr>
        <w:t xml:space="preserve"> дней со дня проведения заседания.</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Подлинные экземпляры протоколов заседаний в течение срока полномочий Совета каждого созыва хранятся в Совете, затем сдаются в архив на постоянное хранение.</w:t>
      </w:r>
    </w:p>
    <w:p w:rsidR="00052D1D" w:rsidRPr="00D53910" w:rsidRDefault="00052D1D" w:rsidP="00D53910">
      <w:pPr>
        <w:pStyle w:val="aa"/>
        <w:tabs>
          <w:tab w:val="left" w:pos="1560"/>
        </w:tabs>
        <w:ind w:left="709"/>
        <w:jc w:val="both"/>
        <w:rPr>
          <w:sz w:val="28"/>
          <w:szCs w:val="28"/>
        </w:rPr>
      </w:pPr>
    </w:p>
    <w:p w:rsidR="004864BA" w:rsidRPr="00D53910" w:rsidRDefault="004864BA" w:rsidP="0059149F">
      <w:pPr>
        <w:pStyle w:val="aa"/>
        <w:numPr>
          <w:ilvl w:val="0"/>
          <w:numId w:val="19"/>
        </w:numPr>
        <w:tabs>
          <w:tab w:val="left" w:pos="1843"/>
        </w:tabs>
        <w:ind w:left="0" w:firstLine="0"/>
        <w:jc w:val="center"/>
        <w:rPr>
          <w:b/>
          <w:sz w:val="28"/>
          <w:szCs w:val="28"/>
        </w:rPr>
      </w:pPr>
      <w:r w:rsidRPr="00D53910">
        <w:rPr>
          <w:b/>
          <w:sz w:val="28"/>
          <w:szCs w:val="28"/>
        </w:rPr>
        <w:t>Взаимодействие Совета с Администрацией Лахденпохского муниципального округа</w:t>
      </w:r>
    </w:p>
    <w:p w:rsidR="00052D1D" w:rsidRPr="00D53910" w:rsidRDefault="00052D1D" w:rsidP="00D53910">
      <w:pPr>
        <w:pStyle w:val="aa"/>
        <w:tabs>
          <w:tab w:val="left" w:pos="1418"/>
        </w:tabs>
        <w:ind w:left="0"/>
        <w:rPr>
          <w:b/>
          <w:sz w:val="28"/>
          <w:szCs w:val="28"/>
        </w:rPr>
      </w:pPr>
    </w:p>
    <w:p w:rsidR="008B639F" w:rsidRDefault="004864BA" w:rsidP="00D53910">
      <w:pPr>
        <w:pStyle w:val="aa"/>
        <w:numPr>
          <w:ilvl w:val="0"/>
          <w:numId w:val="15"/>
        </w:numPr>
        <w:tabs>
          <w:tab w:val="left" w:pos="567"/>
        </w:tabs>
        <w:ind w:left="0" w:firstLine="0"/>
        <w:jc w:val="center"/>
        <w:rPr>
          <w:b/>
          <w:sz w:val="28"/>
          <w:szCs w:val="28"/>
        </w:rPr>
      </w:pPr>
      <w:r w:rsidRPr="00D53910">
        <w:rPr>
          <w:b/>
          <w:sz w:val="28"/>
          <w:szCs w:val="28"/>
        </w:rPr>
        <w:t xml:space="preserve">Основы взаимодействия Совета с Администрацией </w:t>
      </w:r>
    </w:p>
    <w:p w:rsidR="004864BA" w:rsidRPr="00D53910" w:rsidRDefault="004864BA" w:rsidP="008B639F">
      <w:pPr>
        <w:pStyle w:val="aa"/>
        <w:tabs>
          <w:tab w:val="left" w:pos="567"/>
        </w:tabs>
        <w:ind w:left="0"/>
        <w:jc w:val="center"/>
        <w:rPr>
          <w:b/>
          <w:sz w:val="28"/>
          <w:szCs w:val="28"/>
        </w:rPr>
      </w:pPr>
      <w:r w:rsidRPr="00D53910">
        <w:rPr>
          <w:b/>
          <w:sz w:val="28"/>
          <w:szCs w:val="28"/>
        </w:rPr>
        <w:t>Лахденпохского муниципального округа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Органы представительной и исполнительной власти Лахденпохского муниципального округа взаимодействуют исходя из интересов округа, единства целей и задач в решении вопросов местного значения на основании законодательства, Устава и муниципальных правовых актов.</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Нормативные правовые акты по вопросам местного значения, принятые Советом и вступившие в законную силу, направляются в Администрацию Лахденпохского муниципального округа для исполнения.</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Депутаты Совета вправе участвовать в работе совещаний и других мероприятиях, проводимых Администрацией Лахденпохского муниципального округа.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Координацию взаимодействия между Советом и Администрацией Лахденпохского муниципального округа осуществляет Председатель Совета.</w:t>
      </w:r>
    </w:p>
    <w:p w:rsidR="00052D1D" w:rsidRPr="00D53910" w:rsidRDefault="00052D1D" w:rsidP="00D53910">
      <w:pPr>
        <w:pStyle w:val="aa"/>
        <w:tabs>
          <w:tab w:val="left" w:pos="1560"/>
        </w:tabs>
        <w:ind w:left="709"/>
        <w:jc w:val="both"/>
        <w:rPr>
          <w:sz w:val="28"/>
          <w:szCs w:val="28"/>
        </w:rPr>
      </w:pPr>
    </w:p>
    <w:p w:rsidR="004864BA" w:rsidRDefault="004864BA" w:rsidP="00D53910">
      <w:pPr>
        <w:pStyle w:val="aa"/>
        <w:numPr>
          <w:ilvl w:val="0"/>
          <w:numId w:val="19"/>
        </w:numPr>
        <w:tabs>
          <w:tab w:val="left" w:pos="1418"/>
        </w:tabs>
        <w:ind w:left="0" w:firstLine="0"/>
        <w:jc w:val="center"/>
        <w:rPr>
          <w:b/>
          <w:sz w:val="28"/>
          <w:szCs w:val="28"/>
        </w:rPr>
      </w:pPr>
      <w:r w:rsidRPr="00D53910">
        <w:rPr>
          <w:b/>
          <w:sz w:val="28"/>
          <w:szCs w:val="28"/>
        </w:rPr>
        <w:lastRenderedPageBreak/>
        <w:t>Заключительные положения</w:t>
      </w:r>
    </w:p>
    <w:p w:rsidR="0059149F" w:rsidRPr="00D53910" w:rsidRDefault="0059149F" w:rsidP="0059149F">
      <w:pPr>
        <w:pStyle w:val="aa"/>
        <w:tabs>
          <w:tab w:val="left" w:pos="1418"/>
        </w:tabs>
        <w:ind w:left="0"/>
        <w:rPr>
          <w:b/>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proofErr w:type="gramStart"/>
      <w:r w:rsidRPr="00D53910">
        <w:rPr>
          <w:b/>
          <w:sz w:val="28"/>
          <w:szCs w:val="28"/>
        </w:rPr>
        <w:t>Контроль за</w:t>
      </w:r>
      <w:proofErr w:type="gramEnd"/>
      <w:r w:rsidRPr="00D53910">
        <w:rPr>
          <w:b/>
          <w:sz w:val="28"/>
          <w:szCs w:val="28"/>
        </w:rPr>
        <w:t xml:space="preserve"> соблюдением Регламента</w:t>
      </w:r>
    </w:p>
    <w:p w:rsidR="004864BA" w:rsidRPr="00D53910" w:rsidRDefault="004864BA" w:rsidP="00D53910">
      <w:pPr>
        <w:pStyle w:val="aa"/>
        <w:numPr>
          <w:ilvl w:val="1"/>
          <w:numId w:val="15"/>
        </w:numPr>
        <w:tabs>
          <w:tab w:val="left" w:pos="1560"/>
        </w:tabs>
        <w:ind w:left="0" w:firstLine="709"/>
        <w:jc w:val="both"/>
        <w:rPr>
          <w:sz w:val="28"/>
          <w:szCs w:val="28"/>
        </w:rPr>
      </w:pPr>
      <w:proofErr w:type="gramStart"/>
      <w:r w:rsidRPr="00D53910">
        <w:rPr>
          <w:sz w:val="28"/>
          <w:szCs w:val="28"/>
        </w:rPr>
        <w:t>Контроль за</w:t>
      </w:r>
      <w:proofErr w:type="gramEnd"/>
      <w:r w:rsidRPr="00D53910">
        <w:rPr>
          <w:sz w:val="28"/>
          <w:szCs w:val="28"/>
        </w:rPr>
        <w:t xml:space="preserve"> соблюдением Регламента осуществляет Председатель Совета.</w:t>
      </w:r>
    </w:p>
    <w:p w:rsidR="00052D1D" w:rsidRPr="00D53910" w:rsidRDefault="00052D1D" w:rsidP="00D53910">
      <w:pPr>
        <w:pStyle w:val="aa"/>
        <w:tabs>
          <w:tab w:val="left" w:pos="1560"/>
        </w:tabs>
        <w:ind w:left="709"/>
        <w:jc w:val="both"/>
        <w:rPr>
          <w:sz w:val="28"/>
          <w:szCs w:val="28"/>
        </w:rPr>
      </w:pPr>
    </w:p>
    <w:p w:rsidR="004864BA" w:rsidRPr="00D53910" w:rsidRDefault="004864BA" w:rsidP="00D53910">
      <w:pPr>
        <w:pStyle w:val="aa"/>
        <w:numPr>
          <w:ilvl w:val="0"/>
          <w:numId w:val="15"/>
        </w:numPr>
        <w:tabs>
          <w:tab w:val="left" w:pos="567"/>
        </w:tabs>
        <w:ind w:left="0" w:firstLine="0"/>
        <w:jc w:val="center"/>
        <w:rPr>
          <w:b/>
          <w:sz w:val="28"/>
          <w:szCs w:val="28"/>
        </w:rPr>
      </w:pPr>
      <w:r w:rsidRPr="00D53910">
        <w:rPr>
          <w:b/>
          <w:sz w:val="28"/>
          <w:szCs w:val="28"/>
        </w:rPr>
        <w:t>Принятие Регламента, внесение изменений и дополнений в Регламент</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Регламент принимается решением большинства голосов от установленной численности депутатов Совета.</w:t>
      </w:r>
    </w:p>
    <w:p w:rsidR="004864BA" w:rsidRPr="00D53910" w:rsidRDefault="004864BA" w:rsidP="00D53910">
      <w:pPr>
        <w:pStyle w:val="aa"/>
        <w:numPr>
          <w:ilvl w:val="1"/>
          <w:numId w:val="15"/>
        </w:numPr>
        <w:tabs>
          <w:tab w:val="left" w:pos="1560"/>
        </w:tabs>
        <w:ind w:left="0" w:firstLine="709"/>
        <w:jc w:val="both"/>
        <w:rPr>
          <w:sz w:val="28"/>
          <w:szCs w:val="28"/>
        </w:rPr>
      </w:pPr>
      <w:r w:rsidRPr="00D53910">
        <w:rPr>
          <w:sz w:val="28"/>
          <w:szCs w:val="28"/>
        </w:rPr>
        <w:t>Изменения и дополнения в Регламент Совета вносятся решением Совета, принятым большинством голосов от установленной численности депутатов Совета.</w:t>
      </w:r>
    </w:p>
    <w:p w:rsidR="004864BA" w:rsidRPr="00D53910" w:rsidRDefault="004864BA" w:rsidP="00D53910">
      <w:pPr>
        <w:jc w:val="both"/>
        <w:rPr>
          <w:sz w:val="28"/>
          <w:szCs w:val="28"/>
        </w:rPr>
      </w:pPr>
    </w:p>
    <w:sectPr w:rsidR="004864BA" w:rsidRPr="00D53910" w:rsidSect="008D41F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CD0" w:rsidRDefault="00C20CD0" w:rsidP="00161ACA">
      <w:r>
        <w:separator/>
      </w:r>
    </w:p>
  </w:endnote>
  <w:endnote w:type="continuationSeparator" w:id="0">
    <w:p w:rsidR="00C20CD0" w:rsidRDefault="00C20CD0" w:rsidP="00161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CD0" w:rsidRDefault="00C20CD0" w:rsidP="00161ACA">
      <w:r>
        <w:separator/>
      </w:r>
    </w:p>
  </w:footnote>
  <w:footnote w:type="continuationSeparator" w:id="0">
    <w:p w:rsidR="00C20CD0" w:rsidRDefault="00C20CD0" w:rsidP="00161A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80360"/>
    <w:multiLevelType w:val="hybridMultilevel"/>
    <w:tmpl w:val="DEB429A2"/>
    <w:lvl w:ilvl="0" w:tplc="66FC2D46">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C0540BA"/>
    <w:multiLevelType w:val="hybridMultilevel"/>
    <w:tmpl w:val="5ED8FAF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4A29FD"/>
    <w:multiLevelType w:val="multilevel"/>
    <w:tmpl w:val="F4B21012"/>
    <w:lvl w:ilvl="0">
      <w:start w:val="4"/>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22526CC3"/>
    <w:multiLevelType w:val="multilevel"/>
    <w:tmpl w:val="3344336A"/>
    <w:lvl w:ilvl="0">
      <w:start w:val="1"/>
      <w:numFmt w:val="decimal"/>
      <w:lvlText w:val="%1."/>
      <w:lvlJc w:val="left"/>
      <w:pPr>
        <w:ind w:left="1920" w:hanging="360"/>
      </w:pPr>
      <w:rPr>
        <w:rFonts w:hint="default"/>
      </w:rPr>
    </w:lvl>
    <w:lvl w:ilvl="1">
      <w:start w:val="1"/>
      <w:numFmt w:val="decimal"/>
      <w:isLgl/>
      <w:lvlText w:val="%1.%2."/>
      <w:lvlJc w:val="left"/>
      <w:pPr>
        <w:ind w:left="6816" w:hanging="72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22A37CDF"/>
    <w:multiLevelType w:val="hybridMultilevel"/>
    <w:tmpl w:val="A10E3C9E"/>
    <w:lvl w:ilvl="0" w:tplc="728CF7B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23385982"/>
    <w:multiLevelType w:val="hybridMultilevel"/>
    <w:tmpl w:val="8D3CAFAC"/>
    <w:lvl w:ilvl="0" w:tplc="7D2C8AE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81E4D9F"/>
    <w:multiLevelType w:val="multilevel"/>
    <w:tmpl w:val="2C900B0A"/>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29042ED5"/>
    <w:multiLevelType w:val="hybridMultilevel"/>
    <w:tmpl w:val="C0D2BF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9206BB6"/>
    <w:multiLevelType w:val="multilevel"/>
    <w:tmpl w:val="DF649BFC"/>
    <w:lvl w:ilvl="0">
      <w:start w:val="6"/>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A5B1C58"/>
    <w:multiLevelType w:val="multilevel"/>
    <w:tmpl w:val="090A0532"/>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32B925CE"/>
    <w:multiLevelType w:val="hybridMultilevel"/>
    <w:tmpl w:val="65F282E6"/>
    <w:lvl w:ilvl="0" w:tplc="568C9F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62558CB"/>
    <w:multiLevelType w:val="hybridMultilevel"/>
    <w:tmpl w:val="6E063F3C"/>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8514D7A"/>
    <w:multiLevelType w:val="hybridMultilevel"/>
    <w:tmpl w:val="23FA6F74"/>
    <w:lvl w:ilvl="0" w:tplc="B5702BA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2CA0593"/>
    <w:multiLevelType w:val="hybridMultilevel"/>
    <w:tmpl w:val="AB22C426"/>
    <w:lvl w:ilvl="0" w:tplc="8FC4E97A">
      <w:start w:val="1"/>
      <w:numFmt w:val="decimal"/>
      <w:lvlText w:val="%1."/>
      <w:lvlJc w:val="left"/>
      <w:pPr>
        <w:ind w:left="2479" w:hanging="1095"/>
      </w:pPr>
      <w:rPr>
        <w:rFonts w:hint="default"/>
        <w:color w:val="auto"/>
      </w:rPr>
    </w:lvl>
    <w:lvl w:ilvl="1" w:tplc="04190019" w:tentative="1">
      <w:start w:val="1"/>
      <w:numFmt w:val="lowerLetter"/>
      <w:lvlText w:val="%2."/>
      <w:lvlJc w:val="left"/>
      <w:pPr>
        <w:ind w:left="2464" w:hanging="360"/>
      </w:pPr>
    </w:lvl>
    <w:lvl w:ilvl="2" w:tplc="0419001B" w:tentative="1">
      <w:start w:val="1"/>
      <w:numFmt w:val="lowerRoman"/>
      <w:lvlText w:val="%3."/>
      <w:lvlJc w:val="right"/>
      <w:pPr>
        <w:ind w:left="3184" w:hanging="180"/>
      </w:pPr>
    </w:lvl>
    <w:lvl w:ilvl="3" w:tplc="0419000F" w:tentative="1">
      <w:start w:val="1"/>
      <w:numFmt w:val="decimal"/>
      <w:lvlText w:val="%4."/>
      <w:lvlJc w:val="left"/>
      <w:pPr>
        <w:ind w:left="3904" w:hanging="360"/>
      </w:pPr>
    </w:lvl>
    <w:lvl w:ilvl="4" w:tplc="04190019" w:tentative="1">
      <w:start w:val="1"/>
      <w:numFmt w:val="lowerLetter"/>
      <w:lvlText w:val="%5."/>
      <w:lvlJc w:val="left"/>
      <w:pPr>
        <w:ind w:left="4624" w:hanging="360"/>
      </w:pPr>
    </w:lvl>
    <w:lvl w:ilvl="5" w:tplc="0419001B" w:tentative="1">
      <w:start w:val="1"/>
      <w:numFmt w:val="lowerRoman"/>
      <w:lvlText w:val="%6."/>
      <w:lvlJc w:val="right"/>
      <w:pPr>
        <w:ind w:left="5344" w:hanging="180"/>
      </w:pPr>
    </w:lvl>
    <w:lvl w:ilvl="6" w:tplc="0419000F" w:tentative="1">
      <w:start w:val="1"/>
      <w:numFmt w:val="decimal"/>
      <w:lvlText w:val="%7."/>
      <w:lvlJc w:val="left"/>
      <w:pPr>
        <w:ind w:left="6064" w:hanging="360"/>
      </w:pPr>
    </w:lvl>
    <w:lvl w:ilvl="7" w:tplc="04190019" w:tentative="1">
      <w:start w:val="1"/>
      <w:numFmt w:val="lowerLetter"/>
      <w:lvlText w:val="%8."/>
      <w:lvlJc w:val="left"/>
      <w:pPr>
        <w:ind w:left="6784" w:hanging="360"/>
      </w:pPr>
    </w:lvl>
    <w:lvl w:ilvl="8" w:tplc="0419001B" w:tentative="1">
      <w:start w:val="1"/>
      <w:numFmt w:val="lowerRoman"/>
      <w:lvlText w:val="%9."/>
      <w:lvlJc w:val="right"/>
      <w:pPr>
        <w:ind w:left="7504" w:hanging="180"/>
      </w:pPr>
    </w:lvl>
  </w:abstractNum>
  <w:abstractNum w:abstractNumId="14">
    <w:nsid w:val="45F053E9"/>
    <w:multiLevelType w:val="hybridMultilevel"/>
    <w:tmpl w:val="CFF6A9B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5">
    <w:nsid w:val="47892160"/>
    <w:multiLevelType w:val="hybridMultilevel"/>
    <w:tmpl w:val="16EE26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9C72DFE"/>
    <w:multiLevelType w:val="hybridMultilevel"/>
    <w:tmpl w:val="BB90F7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D6D5C93"/>
    <w:multiLevelType w:val="hybridMultilevel"/>
    <w:tmpl w:val="8D3CAFAC"/>
    <w:lvl w:ilvl="0" w:tplc="7D2C8AE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0125358"/>
    <w:multiLevelType w:val="multilevel"/>
    <w:tmpl w:val="8C066C14"/>
    <w:lvl w:ilvl="0">
      <w:start w:val="1"/>
      <w:numFmt w:val="decimal"/>
      <w:lvlText w:val="%1."/>
      <w:lvlJc w:val="left"/>
      <w:pPr>
        <w:ind w:left="2120" w:hanging="1410"/>
      </w:pPr>
      <w:rPr>
        <w:rFonts w:ascii="Times New Roman" w:eastAsia="Times New Roman" w:hAnsi="Times New Roman" w:cs="Times New Roman"/>
      </w:rPr>
    </w:lvl>
    <w:lvl w:ilvl="1">
      <w:start w:val="1"/>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nsid w:val="642E091A"/>
    <w:multiLevelType w:val="multilevel"/>
    <w:tmpl w:val="3760ED7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nsid w:val="681A0316"/>
    <w:multiLevelType w:val="hybridMultilevel"/>
    <w:tmpl w:val="0CBA7DEC"/>
    <w:lvl w:ilvl="0" w:tplc="B61CBEB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B2377A1"/>
    <w:multiLevelType w:val="multilevel"/>
    <w:tmpl w:val="49F6CEA6"/>
    <w:lvl w:ilvl="0">
      <w:start w:val="7"/>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75977ED5"/>
    <w:multiLevelType w:val="hybridMultilevel"/>
    <w:tmpl w:val="C6B226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B67629"/>
    <w:multiLevelType w:val="multilevel"/>
    <w:tmpl w:val="CB38AB76"/>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nsid w:val="7B2507A9"/>
    <w:multiLevelType w:val="hybridMultilevel"/>
    <w:tmpl w:val="E862786E"/>
    <w:lvl w:ilvl="0" w:tplc="CA6054C2">
      <w:start w:val="1"/>
      <w:numFmt w:val="upperRoman"/>
      <w:lvlText w:val="Глава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14"/>
  </w:num>
  <w:num w:numId="4">
    <w:abstractNumId w:val="10"/>
  </w:num>
  <w:num w:numId="5">
    <w:abstractNumId w:val="16"/>
  </w:num>
  <w:num w:numId="6">
    <w:abstractNumId w:val="22"/>
  </w:num>
  <w:num w:numId="7">
    <w:abstractNumId w:val="7"/>
  </w:num>
  <w:num w:numId="8">
    <w:abstractNumId w:val="18"/>
  </w:num>
  <w:num w:numId="9">
    <w:abstractNumId w:val="1"/>
  </w:num>
  <w:num w:numId="10">
    <w:abstractNumId w:val="0"/>
  </w:num>
  <w:num w:numId="11">
    <w:abstractNumId w:val="5"/>
  </w:num>
  <w:num w:numId="12">
    <w:abstractNumId w:val="17"/>
  </w:num>
  <w:num w:numId="13">
    <w:abstractNumId w:val="15"/>
  </w:num>
  <w:num w:numId="14">
    <w:abstractNumId w:val="13"/>
  </w:num>
  <w:num w:numId="15">
    <w:abstractNumId w:val="3"/>
  </w:num>
  <w:num w:numId="16">
    <w:abstractNumId w:val="19"/>
  </w:num>
  <w:num w:numId="17">
    <w:abstractNumId w:val="6"/>
  </w:num>
  <w:num w:numId="18">
    <w:abstractNumId w:val="23"/>
  </w:num>
  <w:num w:numId="19">
    <w:abstractNumId w:val="24"/>
  </w:num>
  <w:num w:numId="20">
    <w:abstractNumId w:val="2"/>
  </w:num>
  <w:num w:numId="21">
    <w:abstractNumId w:val="20"/>
  </w:num>
  <w:num w:numId="22">
    <w:abstractNumId w:val="9"/>
  </w:num>
  <w:num w:numId="23">
    <w:abstractNumId w:val="8"/>
  </w:num>
  <w:num w:numId="24">
    <w:abstractNumId w:val="21"/>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DEF"/>
    <w:rsid w:val="000019C7"/>
    <w:rsid w:val="00005B21"/>
    <w:rsid w:val="00007DE1"/>
    <w:rsid w:val="000117A7"/>
    <w:rsid w:val="000120AE"/>
    <w:rsid w:val="0001783D"/>
    <w:rsid w:val="00017B8A"/>
    <w:rsid w:val="00021650"/>
    <w:rsid w:val="00026E58"/>
    <w:rsid w:val="00045A8C"/>
    <w:rsid w:val="00045DD4"/>
    <w:rsid w:val="0004619E"/>
    <w:rsid w:val="000509A7"/>
    <w:rsid w:val="00052D1D"/>
    <w:rsid w:val="000549C4"/>
    <w:rsid w:val="00056B93"/>
    <w:rsid w:val="00060019"/>
    <w:rsid w:val="00063BA3"/>
    <w:rsid w:val="000741D4"/>
    <w:rsid w:val="00082BA8"/>
    <w:rsid w:val="000858ED"/>
    <w:rsid w:val="00091FBD"/>
    <w:rsid w:val="00097284"/>
    <w:rsid w:val="000A11C6"/>
    <w:rsid w:val="000A446F"/>
    <w:rsid w:val="000A4BEC"/>
    <w:rsid w:val="000A4C41"/>
    <w:rsid w:val="000B10DF"/>
    <w:rsid w:val="000B1593"/>
    <w:rsid w:val="000C4989"/>
    <w:rsid w:val="000E018B"/>
    <w:rsid w:val="000E0264"/>
    <w:rsid w:val="000E60C6"/>
    <w:rsid w:val="000F11AC"/>
    <w:rsid w:val="000F330C"/>
    <w:rsid w:val="000F6439"/>
    <w:rsid w:val="001066CF"/>
    <w:rsid w:val="00107A08"/>
    <w:rsid w:val="00112712"/>
    <w:rsid w:val="001149CE"/>
    <w:rsid w:val="00115423"/>
    <w:rsid w:val="00115C33"/>
    <w:rsid w:val="00122040"/>
    <w:rsid w:val="00124064"/>
    <w:rsid w:val="00124317"/>
    <w:rsid w:val="00127D39"/>
    <w:rsid w:val="001311F9"/>
    <w:rsid w:val="00132EEB"/>
    <w:rsid w:val="00134A2D"/>
    <w:rsid w:val="00135282"/>
    <w:rsid w:val="00141347"/>
    <w:rsid w:val="001420EA"/>
    <w:rsid w:val="001453D6"/>
    <w:rsid w:val="0015747E"/>
    <w:rsid w:val="00160C6C"/>
    <w:rsid w:val="00161ACA"/>
    <w:rsid w:val="00163752"/>
    <w:rsid w:val="001662CD"/>
    <w:rsid w:val="00170D40"/>
    <w:rsid w:val="00171328"/>
    <w:rsid w:val="00173334"/>
    <w:rsid w:val="001746FE"/>
    <w:rsid w:val="00192255"/>
    <w:rsid w:val="00195B9D"/>
    <w:rsid w:val="00197A4E"/>
    <w:rsid w:val="001A1EFC"/>
    <w:rsid w:val="001A26BF"/>
    <w:rsid w:val="001A369B"/>
    <w:rsid w:val="001A6BD4"/>
    <w:rsid w:val="001A7D39"/>
    <w:rsid w:val="001B0C4B"/>
    <w:rsid w:val="001B64AF"/>
    <w:rsid w:val="001C2183"/>
    <w:rsid w:val="001C2820"/>
    <w:rsid w:val="001C79AA"/>
    <w:rsid w:val="001D4227"/>
    <w:rsid w:val="001D475C"/>
    <w:rsid w:val="001D4A2C"/>
    <w:rsid w:val="001E41D1"/>
    <w:rsid w:val="001E65BD"/>
    <w:rsid w:val="001F3BCC"/>
    <w:rsid w:val="001F638D"/>
    <w:rsid w:val="00204454"/>
    <w:rsid w:val="00206275"/>
    <w:rsid w:val="002100DB"/>
    <w:rsid w:val="00210E3C"/>
    <w:rsid w:val="00236E82"/>
    <w:rsid w:val="00237860"/>
    <w:rsid w:val="0024555C"/>
    <w:rsid w:val="00252891"/>
    <w:rsid w:val="00252AEF"/>
    <w:rsid w:val="002554F4"/>
    <w:rsid w:val="00262840"/>
    <w:rsid w:val="002630BB"/>
    <w:rsid w:val="002718A2"/>
    <w:rsid w:val="00273754"/>
    <w:rsid w:val="00280981"/>
    <w:rsid w:val="00283441"/>
    <w:rsid w:val="00290A39"/>
    <w:rsid w:val="002914C6"/>
    <w:rsid w:val="00292F53"/>
    <w:rsid w:val="0029691E"/>
    <w:rsid w:val="002A099F"/>
    <w:rsid w:val="002A205F"/>
    <w:rsid w:val="002A56A7"/>
    <w:rsid w:val="002B6B07"/>
    <w:rsid w:val="002C3906"/>
    <w:rsid w:val="002C7F75"/>
    <w:rsid w:val="002D4447"/>
    <w:rsid w:val="002D64D8"/>
    <w:rsid w:val="002E0EA0"/>
    <w:rsid w:val="002E470C"/>
    <w:rsid w:val="002E7EA8"/>
    <w:rsid w:val="002F3E4E"/>
    <w:rsid w:val="002F4064"/>
    <w:rsid w:val="00300E77"/>
    <w:rsid w:val="003018F2"/>
    <w:rsid w:val="00320CCE"/>
    <w:rsid w:val="003239D8"/>
    <w:rsid w:val="00324D84"/>
    <w:rsid w:val="00330249"/>
    <w:rsid w:val="00331C6B"/>
    <w:rsid w:val="00335E89"/>
    <w:rsid w:val="00336271"/>
    <w:rsid w:val="00337CEF"/>
    <w:rsid w:val="0035697A"/>
    <w:rsid w:val="00356B17"/>
    <w:rsid w:val="00360902"/>
    <w:rsid w:val="00361147"/>
    <w:rsid w:val="00363BF7"/>
    <w:rsid w:val="00372D5B"/>
    <w:rsid w:val="00374768"/>
    <w:rsid w:val="00374FF5"/>
    <w:rsid w:val="003759A4"/>
    <w:rsid w:val="00376D2F"/>
    <w:rsid w:val="00381989"/>
    <w:rsid w:val="00382447"/>
    <w:rsid w:val="00382C6F"/>
    <w:rsid w:val="00383F78"/>
    <w:rsid w:val="003858B6"/>
    <w:rsid w:val="00387F4E"/>
    <w:rsid w:val="0039461C"/>
    <w:rsid w:val="00394AF5"/>
    <w:rsid w:val="0039637E"/>
    <w:rsid w:val="003A1264"/>
    <w:rsid w:val="003A4F3A"/>
    <w:rsid w:val="003A7653"/>
    <w:rsid w:val="003B096B"/>
    <w:rsid w:val="003B26D6"/>
    <w:rsid w:val="003B307D"/>
    <w:rsid w:val="003B4CF4"/>
    <w:rsid w:val="003C00F3"/>
    <w:rsid w:val="003C367F"/>
    <w:rsid w:val="003C5157"/>
    <w:rsid w:val="003D0A10"/>
    <w:rsid w:val="003D3110"/>
    <w:rsid w:val="003D610E"/>
    <w:rsid w:val="003E0260"/>
    <w:rsid w:val="003E38E1"/>
    <w:rsid w:val="003E628F"/>
    <w:rsid w:val="003F10EC"/>
    <w:rsid w:val="003F1E8B"/>
    <w:rsid w:val="003F3DC8"/>
    <w:rsid w:val="003F5E78"/>
    <w:rsid w:val="003F664F"/>
    <w:rsid w:val="003F7EE6"/>
    <w:rsid w:val="00400ECF"/>
    <w:rsid w:val="004013DA"/>
    <w:rsid w:val="00411104"/>
    <w:rsid w:val="00416990"/>
    <w:rsid w:val="0042214C"/>
    <w:rsid w:val="004259B9"/>
    <w:rsid w:val="004304A8"/>
    <w:rsid w:val="0043431A"/>
    <w:rsid w:val="00435019"/>
    <w:rsid w:val="004364FA"/>
    <w:rsid w:val="0043707B"/>
    <w:rsid w:val="00441FCC"/>
    <w:rsid w:val="0044583F"/>
    <w:rsid w:val="00445E95"/>
    <w:rsid w:val="004542A7"/>
    <w:rsid w:val="00460174"/>
    <w:rsid w:val="00464E2E"/>
    <w:rsid w:val="0046671A"/>
    <w:rsid w:val="00466FE0"/>
    <w:rsid w:val="00467015"/>
    <w:rsid w:val="00467EEE"/>
    <w:rsid w:val="004727CC"/>
    <w:rsid w:val="004807BE"/>
    <w:rsid w:val="004864BA"/>
    <w:rsid w:val="00490594"/>
    <w:rsid w:val="0049527A"/>
    <w:rsid w:val="00495E66"/>
    <w:rsid w:val="004A3058"/>
    <w:rsid w:val="004A345E"/>
    <w:rsid w:val="004A52C0"/>
    <w:rsid w:val="004A5E8C"/>
    <w:rsid w:val="004B10E5"/>
    <w:rsid w:val="004B2F3B"/>
    <w:rsid w:val="004C20E3"/>
    <w:rsid w:val="004C623B"/>
    <w:rsid w:val="004D5FCD"/>
    <w:rsid w:val="004E0C23"/>
    <w:rsid w:val="004E1316"/>
    <w:rsid w:val="004E4528"/>
    <w:rsid w:val="004E6472"/>
    <w:rsid w:val="004F31F9"/>
    <w:rsid w:val="004F4FE8"/>
    <w:rsid w:val="0050535A"/>
    <w:rsid w:val="00511E6A"/>
    <w:rsid w:val="00514033"/>
    <w:rsid w:val="00516F79"/>
    <w:rsid w:val="00517733"/>
    <w:rsid w:val="005227CA"/>
    <w:rsid w:val="0052424C"/>
    <w:rsid w:val="00526AAD"/>
    <w:rsid w:val="00532540"/>
    <w:rsid w:val="005334A8"/>
    <w:rsid w:val="00534DFF"/>
    <w:rsid w:val="0053536A"/>
    <w:rsid w:val="00537155"/>
    <w:rsid w:val="005461CD"/>
    <w:rsid w:val="00550A18"/>
    <w:rsid w:val="0055442B"/>
    <w:rsid w:val="00556F88"/>
    <w:rsid w:val="00563071"/>
    <w:rsid w:val="005709BB"/>
    <w:rsid w:val="00581831"/>
    <w:rsid w:val="00582D06"/>
    <w:rsid w:val="00586025"/>
    <w:rsid w:val="00586533"/>
    <w:rsid w:val="0059149F"/>
    <w:rsid w:val="00596CFC"/>
    <w:rsid w:val="005A2F22"/>
    <w:rsid w:val="005B1B97"/>
    <w:rsid w:val="005B5A68"/>
    <w:rsid w:val="005B7427"/>
    <w:rsid w:val="005C035F"/>
    <w:rsid w:val="005C248F"/>
    <w:rsid w:val="005C271B"/>
    <w:rsid w:val="005D322B"/>
    <w:rsid w:val="005D5C60"/>
    <w:rsid w:val="005D6A0B"/>
    <w:rsid w:val="005E187A"/>
    <w:rsid w:val="005E2D3E"/>
    <w:rsid w:val="005E61DC"/>
    <w:rsid w:val="006160E3"/>
    <w:rsid w:val="006165BF"/>
    <w:rsid w:val="00616FD6"/>
    <w:rsid w:val="00621D5C"/>
    <w:rsid w:val="00623D3A"/>
    <w:rsid w:val="00625166"/>
    <w:rsid w:val="006306B2"/>
    <w:rsid w:val="006352FE"/>
    <w:rsid w:val="00637A20"/>
    <w:rsid w:val="00641DF1"/>
    <w:rsid w:val="006434EE"/>
    <w:rsid w:val="00645315"/>
    <w:rsid w:val="00645454"/>
    <w:rsid w:val="00645AC8"/>
    <w:rsid w:val="00645C04"/>
    <w:rsid w:val="00652355"/>
    <w:rsid w:val="006541D4"/>
    <w:rsid w:val="00660F37"/>
    <w:rsid w:val="00662619"/>
    <w:rsid w:val="00663C82"/>
    <w:rsid w:val="00664EFB"/>
    <w:rsid w:val="00666686"/>
    <w:rsid w:val="00673787"/>
    <w:rsid w:val="00676D07"/>
    <w:rsid w:val="006803D5"/>
    <w:rsid w:val="0068598E"/>
    <w:rsid w:val="00685DA4"/>
    <w:rsid w:val="006914DE"/>
    <w:rsid w:val="00692DD6"/>
    <w:rsid w:val="00694D7E"/>
    <w:rsid w:val="006A3E7C"/>
    <w:rsid w:val="006A6575"/>
    <w:rsid w:val="006B365E"/>
    <w:rsid w:val="006C098E"/>
    <w:rsid w:val="006C227A"/>
    <w:rsid w:val="006C2303"/>
    <w:rsid w:val="006C27A0"/>
    <w:rsid w:val="006C3139"/>
    <w:rsid w:val="006C3AC3"/>
    <w:rsid w:val="006C450E"/>
    <w:rsid w:val="006C5D43"/>
    <w:rsid w:val="006C72B9"/>
    <w:rsid w:val="006D0ED7"/>
    <w:rsid w:val="006D324A"/>
    <w:rsid w:val="006E63EB"/>
    <w:rsid w:val="006E6EA5"/>
    <w:rsid w:val="006E7022"/>
    <w:rsid w:val="006F0048"/>
    <w:rsid w:val="006F2628"/>
    <w:rsid w:val="006F62D3"/>
    <w:rsid w:val="007118FE"/>
    <w:rsid w:val="00711FCC"/>
    <w:rsid w:val="00713853"/>
    <w:rsid w:val="00714EF3"/>
    <w:rsid w:val="00715B17"/>
    <w:rsid w:val="007214A8"/>
    <w:rsid w:val="00721AF1"/>
    <w:rsid w:val="00721C1C"/>
    <w:rsid w:val="00727820"/>
    <w:rsid w:val="00730F17"/>
    <w:rsid w:val="00744BFF"/>
    <w:rsid w:val="00750E3F"/>
    <w:rsid w:val="00757CBE"/>
    <w:rsid w:val="0076676F"/>
    <w:rsid w:val="0077003D"/>
    <w:rsid w:val="007742EF"/>
    <w:rsid w:val="007906A4"/>
    <w:rsid w:val="007932E4"/>
    <w:rsid w:val="00794404"/>
    <w:rsid w:val="007A1391"/>
    <w:rsid w:val="007A3C38"/>
    <w:rsid w:val="007A6812"/>
    <w:rsid w:val="007A77D2"/>
    <w:rsid w:val="007B09A8"/>
    <w:rsid w:val="007B0BD6"/>
    <w:rsid w:val="007B3E02"/>
    <w:rsid w:val="007C050C"/>
    <w:rsid w:val="007C211C"/>
    <w:rsid w:val="007C29D7"/>
    <w:rsid w:val="007C3902"/>
    <w:rsid w:val="007C420C"/>
    <w:rsid w:val="007C4AAD"/>
    <w:rsid w:val="007C6B88"/>
    <w:rsid w:val="007D6825"/>
    <w:rsid w:val="007E02C0"/>
    <w:rsid w:val="007E03B0"/>
    <w:rsid w:val="007E7C1D"/>
    <w:rsid w:val="007F1762"/>
    <w:rsid w:val="007F62E5"/>
    <w:rsid w:val="007F6FA3"/>
    <w:rsid w:val="007F7BC2"/>
    <w:rsid w:val="00806084"/>
    <w:rsid w:val="008073A8"/>
    <w:rsid w:val="00807FAB"/>
    <w:rsid w:val="00816D5B"/>
    <w:rsid w:val="00816EAB"/>
    <w:rsid w:val="00827502"/>
    <w:rsid w:val="008367FF"/>
    <w:rsid w:val="00840150"/>
    <w:rsid w:val="008441CB"/>
    <w:rsid w:val="00846E7C"/>
    <w:rsid w:val="00851C6C"/>
    <w:rsid w:val="008573E0"/>
    <w:rsid w:val="00857D18"/>
    <w:rsid w:val="00864967"/>
    <w:rsid w:val="0087140E"/>
    <w:rsid w:val="00872880"/>
    <w:rsid w:val="00877980"/>
    <w:rsid w:val="00881F30"/>
    <w:rsid w:val="0088497A"/>
    <w:rsid w:val="00891633"/>
    <w:rsid w:val="0089403C"/>
    <w:rsid w:val="008A351F"/>
    <w:rsid w:val="008A36C0"/>
    <w:rsid w:val="008A5BDE"/>
    <w:rsid w:val="008A7470"/>
    <w:rsid w:val="008B1840"/>
    <w:rsid w:val="008B258A"/>
    <w:rsid w:val="008B54DE"/>
    <w:rsid w:val="008B55F0"/>
    <w:rsid w:val="008B639F"/>
    <w:rsid w:val="008B66BE"/>
    <w:rsid w:val="008C168A"/>
    <w:rsid w:val="008C442E"/>
    <w:rsid w:val="008C497B"/>
    <w:rsid w:val="008D2298"/>
    <w:rsid w:val="008D41F9"/>
    <w:rsid w:val="008D48E8"/>
    <w:rsid w:val="008D6BD4"/>
    <w:rsid w:val="008E44A2"/>
    <w:rsid w:val="008E55BD"/>
    <w:rsid w:val="008E5DE7"/>
    <w:rsid w:val="008F2340"/>
    <w:rsid w:val="008F2EC9"/>
    <w:rsid w:val="008F45B2"/>
    <w:rsid w:val="00900699"/>
    <w:rsid w:val="0091063B"/>
    <w:rsid w:val="00914E31"/>
    <w:rsid w:val="00922466"/>
    <w:rsid w:val="0092772E"/>
    <w:rsid w:val="00933E2E"/>
    <w:rsid w:val="00934061"/>
    <w:rsid w:val="00934B19"/>
    <w:rsid w:val="00937127"/>
    <w:rsid w:val="00940BCB"/>
    <w:rsid w:val="00942BA3"/>
    <w:rsid w:val="00943241"/>
    <w:rsid w:val="009511ED"/>
    <w:rsid w:val="00954366"/>
    <w:rsid w:val="00955F4B"/>
    <w:rsid w:val="009631AD"/>
    <w:rsid w:val="00964048"/>
    <w:rsid w:val="0096415F"/>
    <w:rsid w:val="00964E87"/>
    <w:rsid w:val="00966354"/>
    <w:rsid w:val="00971395"/>
    <w:rsid w:val="0097409A"/>
    <w:rsid w:val="00974AE9"/>
    <w:rsid w:val="00976F19"/>
    <w:rsid w:val="00980EE2"/>
    <w:rsid w:val="00984EF7"/>
    <w:rsid w:val="00987D02"/>
    <w:rsid w:val="009943FE"/>
    <w:rsid w:val="009A0739"/>
    <w:rsid w:val="009B4CC7"/>
    <w:rsid w:val="009C0612"/>
    <w:rsid w:val="009C50C5"/>
    <w:rsid w:val="009D14AE"/>
    <w:rsid w:val="009D4EBA"/>
    <w:rsid w:val="009D76DA"/>
    <w:rsid w:val="009E7452"/>
    <w:rsid w:val="009F2B1C"/>
    <w:rsid w:val="009F2F81"/>
    <w:rsid w:val="009F501B"/>
    <w:rsid w:val="009F7A06"/>
    <w:rsid w:val="00A1305E"/>
    <w:rsid w:val="00A14076"/>
    <w:rsid w:val="00A15359"/>
    <w:rsid w:val="00A22865"/>
    <w:rsid w:val="00A22C1A"/>
    <w:rsid w:val="00A26855"/>
    <w:rsid w:val="00A26FB5"/>
    <w:rsid w:val="00A3142C"/>
    <w:rsid w:val="00A3649F"/>
    <w:rsid w:val="00A4437C"/>
    <w:rsid w:val="00A470A8"/>
    <w:rsid w:val="00A506D0"/>
    <w:rsid w:val="00A57DEF"/>
    <w:rsid w:val="00A57ED2"/>
    <w:rsid w:val="00A6256E"/>
    <w:rsid w:val="00A64B7D"/>
    <w:rsid w:val="00A66EC9"/>
    <w:rsid w:val="00A7366F"/>
    <w:rsid w:val="00A772F5"/>
    <w:rsid w:val="00A81713"/>
    <w:rsid w:val="00A82E8D"/>
    <w:rsid w:val="00A84C1D"/>
    <w:rsid w:val="00A8550C"/>
    <w:rsid w:val="00A87264"/>
    <w:rsid w:val="00A90E89"/>
    <w:rsid w:val="00A9764C"/>
    <w:rsid w:val="00AB074D"/>
    <w:rsid w:val="00AB631C"/>
    <w:rsid w:val="00AC03E5"/>
    <w:rsid w:val="00AC50FB"/>
    <w:rsid w:val="00AD3F6D"/>
    <w:rsid w:val="00AE3967"/>
    <w:rsid w:val="00AE59EE"/>
    <w:rsid w:val="00AE7EDA"/>
    <w:rsid w:val="00AF778E"/>
    <w:rsid w:val="00B05BC0"/>
    <w:rsid w:val="00B210E1"/>
    <w:rsid w:val="00B270D7"/>
    <w:rsid w:val="00B2786E"/>
    <w:rsid w:val="00B3270A"/>
    <w:rsid w:val="00B33378"/>
    <w:rsid w:val="00B34EB2"/>
    <w:rsid w:val="00B40E4E"/>
    <w:rsid w:val="00B416E3"/>
    <w:rsid w:val="00B434BB"/>
    <w:rsid w:val="00B44128"/>
    <w:rsid w:val="00B46B02"/>
    <w:rsid w:val="00B55E06"/>
    <w:rsid w:val="00B567EC"/>
    <w:rsid w:val="00B609C1"/>
    <w:rsid w:val="00B610EA"/>
    <w:rsid w:val="00B64F95"/>
    <w:rsid w:val="00B658D5"/>
    <w:rsid w:val="00B7308B"/>
    <w:rsid w:val="00B747A6"/>
    <w:rsid w:val="00B74C4C"/>
    <w:rsid w:val="00B74D8E"/>
    <w:rsid w:val="00B76BA9"/>
    <w:rsid w:val="00B86F66"/>
    <w:rsid w:val="00B86FD3"/>
    <w:rsid w:val="00B87644"/>
    <w:rsid w:val="00B94FEB"/>
    <w:rsid w:val="00BA1E41"/>
    <w:rsid w:val="00BA4D28"/>
    <w:rsid w:val="00BB32E9"/>
    <w:rsid w:val="00BC466A"/>
    <w:rsid w:val="00BD0CC9"/>
    <w:rsid w:val="00BD2000"/>
    <w:rsid w:val="00BD2211"/>
    <w:rsid w:val="00BF0491"/>
    <w:rsid w:val="00BF209B"/>
    <w:rsid w:val="00BF230F"/>
    <w:rsid w:val="00C01DD6"/>
    <w:rsid w:val="00C03E07"/>
    <w:rsid w:val="00C05295"/>
    <w:rsid w:val="00C05F38"/>
    <w:rsid w:val="00C10560"/>
    <w:rsid w:val="00C10673"/>
    <w:rsid w:val="00C116B2"/>
    <w:rsid w:val="00C13964"/>
    <w:rsid w:val="00C20CD0"/>
    <w:rsid w:val="00C21C61"/>
    <w:rsid w:val="00C23694"/>
    <w:rsid w:val="00C25AE3"/>
    <w:rsid w:val="00C3558E"/>
    <w:rsid w:val="00C35B1B"/>
    <w:rsid w:val="00C40406"/>
    <w:rsid w:val="00C41224"/>
    <w:rsid w:val="00C50370"/>
    <w:rsid w:val="00C51A84"/>
    <w:rsid w:val="00C522AE"/>
    <w:rsid w:val="00C5318B"/>
    <w:rsid w:val="00C5627B"/>
    <w:rsid w:val="00C64E59"/>
    <w:rsid w:val="00C65065"/>
    <w:rsid w:val="00C734C2"/>
    <w:rsid w:val="00C74272"/>
    <w:rsid w:val="00C77CC4"/>
    <w:rsid w:val="00C82E89"/>
    <w:rsid w:val="00C848B1"/>
    <w:rsid w:val="00C84938"/>
    <w:rsid w:val="00C86877"/>
    <w:rsid w:val="00C86B2D"/>
    <w:rsid w:val="00C90BBA"/>
    <w:rsid w:val="00C918A8"/>
    <w:rsid w:val="00CA2217"/>
    <w:rsid w:val="00CA40E2"/>
    <w:rsid w:val="00CA688D"/>
    <w:rsid w:val="00CB7C7B"/>
    <w:rsid w:val="00CC08FA"/>
    <w:rsid w:val="00CC249C"/>
    <w:rsid w:val="00CC3A79"/>
    <w:rsid w:val="00CC6900"/>
    <w:rsid w:val="00CC7201"/>
    <w:rsid w:val="00CD534E"/>
    <w:rsid w:val="00CD6AA2"/>
    <w:rsid w:val="00CE39F3"/>
    <w:rsid w:val="00CF1B5C"/>
    <w:rsid w:val="00CF3916"/>
    <w:rsid w:val="00CF61E8"/>
    <w:rsid w:val="00D00A0D"/>
    <w:rsid w:val="00D00F3A"/>
    <w:rsid w:val="00D022AC"/>
    <w:rsid w:val="00D023B2"/>
    <w:rsid w:val="00D037DA"/>
    <w:rsid w:val="00D0622A"/>
    <w:rsid w:val="00D2774A"/>
    <w:rsid w:val="00D3271F"/>
    <w:rsid w:val="00D336B1"/>
    <w:rsid w:val="00D340DF"/>
    <w:rsid w:val="00D34426"/>
    <w:rsid w:val="00D35BBA"/>
    <w:rsid w:val="00D36A7A"/>
    <w:rsid w:val="00D41A9E"/>
    <w:rsid w:val="00D45345"/>
    <w:rsid w:val="00D5008A"/>
    <w:rsid w:val="00D50341"/>
    <w:rsid w:val="00D51C9B"/>
    <w:rsid w:val="00D524AC"/>
    <w:rsid w:val="00D53910"/>
    <w:rsid w:val="00D57276"/>
    <w:rsid w:val="00D57421"/>
    <w:rsid w:val="00D60B08"/>
    <w:rsid w:val="00D62F06"/>
    <w:rsid w:val="00D63FDA"/>
    <w:rsid w:val="00D65AC8"/>
    <w:rsid w:val="00D65B97"/>
    <w:rsid w:val="00D70782"/>
    <w:rsid w:val="00D708DC"/>
    <w:rsid w:val="00D76461"/>
    <w:rsid w:val="00D767F2"/>
    <w:rsid w:val="00D76ECA"/>
    <w:rsid w:val="00D829F5"/>
    <w:rsid w:val="00D90F24"/>
    <w:rsid w:val="00D93D55"/>
    <w:rsid w:val="00D95365"/>
    <w:rsid w:val="00DA780A"/>
    <w:rsid w:val="00DB63D4"/>
    <w:rsid w:val="00DC1857"/>
    <w:rsid w:val="00DC1E81"/>
    <w:rsid w:val="00DC4969"/>
    <w:rsid w:val="00DD20EB"/>
    <w:rsid w:val="00DD28F4"/>
    <w:rsid w:val="00DD613C"/>
    <w:rsid w:val="00DD6C21"/>
    <w:rsid w:val="00DD7171"/>
    <w:rsid w:val="00DE106B"/>
    <w:rsid w:val="00DE1B9E"/>
    <w:rsid w:val="00DE4722"/>
    <w:rsid w:val="00DE77B3"/>
    <w:rsid w:val="00DE7FC9"/>
    <w:rsid w:val="00DF08A8"/>
    <w:rsid w:val="00DF1EC4"/>
    <w:rsid w:val="00DF5A51"/>
    <w:rsid w:val="00E03280"/>
    <w:rsid w:val="00E0330F"/>
    <w:rsid w:val="00E15DBE"/>
    <w:rsid w:val="00E2611A"/>
    <w:rsid w:val="00E30CED"/>
    <w:rsid w:val="00E3188D"/>
    <w:rsid w:val="00E34DF0"/>
    <w:rsid w:val="00E44A13"/>
    <w:rsid w:val="00E47799"/>
    <w:rsid w:val="00E5155F"/>
    <w:rsid w:val="00E535CB"/>
    <w:rsid w:val="00E54D45"/>
    <w:rsid w:val="00E63BBC"/>
    <w:rsid w:val="00E65AF4"/>
    <w:rsid w:val="00E65FA0"/>
    <w:rsid w:val="00E84E45"/>
    <w:rsid w:val="00E8657A"/>
    <w:rsid w:val="00E941B8"/>
    <w:rsid w:val="00EA256C"/>
    <w:rsid w:val="00EA4095"/>
    <w:rsid w:val="00EA7067"/>
    <w:rsid w:val="00EB2F3F"/>
    <w:rsid w:val="00EB5B78"/>
    <w:rsid w:val="00EB6C35"/>
    <w:rsid w:val="00EB6CDB"/>
    <w:rsid w:val="00ED077F"/>
    <w:rsid w:val="00ED08C6"/>
    <w:rsid w:val="00ED09CA"/>
    <w:rsid w:val="00ED3E0F"/>
    <w:rsid w:val="00ED4D78"/>
    <w:rsid w:val="00F077A5"/>
    <w:rsid w:val="00F1479B"/>
    <w:rsid w:val="00F15593"/>
    <w:rsid w:val="00F22330"/>
    <w:rsid w:val="00F30CD2"/>
    <w:rsid w:val="00F35EC2"/>
    <w:rsid w:val="00F364B8"/>
    <w:rsid w:val="00F404AC"/>
    <w:rsid w:val="00F463E6"/>
    <w:rsid w:val="00F466A6"/>
    <w:rsid w:val="00F57090"/>
    <w:rsid w:val="00F63255"/>
    <w:rsid w:val="00F665B0"/>
    <w:rsid w:val="00F67F57"/>
    <w:rsid w:val="00F70806"/>
    <w:rsid w:val="00F7094C"/>
    <w:rsid w:val="00F71D9B"/>
    <w:rsid w:val="00F72C1A"/>
    <w:rsid w:val="00F75F2B"/>
    <w:rsid w:val="00F77706"/>
    <w:rsid w:val="00F77ADD"/>
    <w:rsid w:val="00F80D71"/>
    <w:rsid w:val="00F81B92"/>
    <w:rsid w:val="00F82229"/>
    <w:rsid w:val="00F83474"/>
    <w:rsid w:val="00F8793C"/>
    <w:rsid w:val="00F90119"/>
    <w:rsid w:val="00F90F15"/>
    <w:rsid w:val="00F94BFF"/>
    <w:rsid w:val="00F9587A"/>
    <w:rsid w:val="00FA33D9"/>
    <w:rsid w:val="00FA6EB9"/>
    <w:rsid w:val="00FB175A"/>
    <w:rsid w:val="00FB250B"/>
    <w:rsid w:val="00FB78F9"/>
    <w:rsid w:val="00FC0978"/>
    <w:rsid w:val="00FC13C8"/>
    <w:rsid w:val="00FC24BE"/>
    <w:rsid w:val="00FC28C4"/>
    <w:rsid w:val="00FC2CBF"/>
    <w:rsid w:val="00FC41F0"/>
    <w:rsid w:val="00FC7B37"/>
    <w:rsid w:val="00FD51F9"/>
    <w:rsid w:val="00FD5E37"/>
    <w:rsid w:val="00FE155F"/>
    <w:rsid w:val="00FE3C66"/>
    <w:rsid w:val="00FE6FA6"/>
    <w:rsid w:val="00FF2479"/>
    <w:rsid w:val="00FF3399"/>
    <w:rsid w:val="00FF5A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6"/>
    <w:rPr>
      <w:sz w:val="24"/>
      <w:szCs w:val="24"/>
    </w:rPr>
  </w:style>
  <w:style w:type="paragraph" w:styleId="1">
    <w:name w:val="heading 1"/>
    <w:basedOn w:val="a"/>
    <w:next w:val="a"/>
    <w:qFormat/>
    <w:rsid w:val="00A57DEF"/>
    <w:pPr>
      <w:keepNext/>
      <w:outlineLvl w:val="0"/>
    </w:pPr>
    <w:rPr>
      <w:rFonts w:eastAsia="Arial Unicode MS"/>
      <w:u w:val="single"/>
    </w:rPr>
  </w:style>
  <w:style w:type="paragraph" w:styleId="6">
    <w:name w:val="heading 6"/>
    <w:basedOn w:val="a"/>
    <w:next w:val="a"/>
    <w:link w:val="60"/>
    <w:uiPriority w:val="9"/>
    <w:semiHidden/>
    <w:unhideWhenUsed/>
    <w:qFormat/>
    <w:rsid w:val="00E8657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A57DEF"/>
    <w:pPr>
      <w:widowControl w:val="0"/>
      <w:autoSpaceDE w:val="0"/>
      <w:autoSpaceDN w:val="0"/>
      <w:adjustRightInd w:val="0"/>
      <w:spacing w:before="260" w:after="120" w:line="300" w:lineRule="auto"/>
      <w:ind w:left="283" w:firstLine="720"/>
      <w:jc w:val="both"/>
    </w:pPr>
    <w:rPr>
      <w:sz w:val="16"/>
      <w:szCs w:val="16"/>
    </w:rPr>
  </w:style>
  <w:style w:type="paragraph" w:customStyle="1" w:styleId="ConsPlusNonformat">
    <w:name w:val="ConsPlusNonformat"/>
    <w:rsid w:val="00C3558E"/>
    <w:pPr>
      <w:widowControl w:val="0"/>
      <w:autoSpaceDE w:val="0"/>
      <w:autoSpaceDN w:val="0"/>
      <w:adjustRightInd w:val="0"/>
    </w:pPr>
    <w:rPr>
      <w:rFonts w:ascii="Courier New" w:hAnsi="Courier New" w:cs="Courier New"/>
    </w:rPr>
  </w:style>
  <w:style w:type="paragraph" w:customStyle="1" w:styleId="ConsPlusNormal">
    <w:name w:val="ConsPlusNormal"/>
    <w:rsid w:val="00C3558E"/>
    <w:pPr>
      <w:autoSpaceDE w:val="0"/>
      <w:autoSpaceDN w:val="0"/>
      <w:adjustRightInd w:val="0"/>
      <w:ind w:firstLine="720"/>
    </w:pPr>
    <w:rPr>
      <w:rFonts w:ascii="Arial" w:hAnsi="Arial" w:cs="Arial"/>
    </w:rPr>
  </w:style>
  <w:style w:type="paragraph" w:customStyle="1" w:styleId="ConsNormal">
    <w:name w:val="ConsNormal"/>
    <w:rsid w:val="00641DF1"/>
    <w:pPr>
      <w:widowControl w:val="0"/>
      <w:autoSpaceDE w:val="0"/>
      <w:autoSpaceDN w:val="0"/>
      <w:adjustRightInd w:val="0"/>
      <w:ind w:firstLine="720"/>
    </w:pPr>
    <w:rPr>
      <w:rFonts w:ascii="Arial" w:hAnsi="Arial" w:cs="Arial"/>
    </w:rPr>
  </w:style>
  <w:style w:type="paragraph" w:styleId="a3">
    <w:name w:val="Body Text"/>
    <w:basedOn w:val="a"/>
    <w:link w:val="a4"/>
    <w:rsid w:val="00D70782"/>
    <w:pPr>
      <w:spacing w:after="120"/>
    </w:pPr>
  </w:style>
  <w:style w:type="paragraph" w:customStyle="1" w:styleId="a5">
    <w:name w:val="Знак"/>
    <w:basedOn w:val="a"/>
    <w:rsid w:val="003759A4"/>
    <w:rPr>
      <w:rFonts w:ascii="Verdana" w:hAnsi="Verdana" w:cs="Verdana"/>
      <w:sz w:val="20"/>
      <w:szCs w:val="20"/>
      <w:lang w:val="en-US" w:eastAsia="en-US"/>
    </w:rPr>
  </w:style>
  <w:style w:type="table" w:styleId="a6">
    <w:name w:val="Table Grid"/>
    <w:basedOn w:val="a1"/>
    <w:uiPriority w:val="59"/>
    <w:rsid w:val="00D62F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Знак Знак Знак Знак Знак Знак Знак Знак Знак Знак"/>
    <w:basedOn w:val="a"/>
    <w:rsid w:val="00D62F06"/>
    <w:rPr>
      <w:rFonts w:ascii="Verdana" w:hAnsi="Verdana" w:cs="Verdana"/>
      <w:sz w:val="20"/>
      <w:szCs w:val="20"/>
      <w:lang w:val="en-US" w:eastAsia="en-US"/>
    </w:rPr>
  </w:style>
  <w:style w:type="paragraph" w:styleId="a8">
    <w:name w:val="Balloon Text"/>
    <w:basedOn w:val="a"/>
    <w:link w:val="a9"/>
    <w:uiPriority w:val="99"/>
    <w:semiHidden/>
    <w:unhideWhenUsed/>
    <w:rsid w:val="00666686"/>
    <w:rPr>
      <w:rFonts w:ascii="Tahoma" w:hAnsi="Tahoma" w:cs="Tahoma"/>
      <w:sz w:val="16"/>
      <w:szCs w:val="16"/>
    </w:rPr>
  </w:style>
  <w:style w:type="character" w:customStyle="1" w:styleId="a9">
    <w:name w:val="Текст выноски Знак"/>
    <w:basedOn w:val="a0"/>
    <w:link w:val="a8"/>
    <w:uiPriority w:val="99"/>
    <w:semiHidden/>
    <w:rsid w:val="00666686"/>
    <w:rPr>
      <w:rFonts w:ascii="Tahoma" w:hAnsi="Tahoma" w:cs="Tahoma"/>
      <w:sz w:val="16"/>
      <w:szCs w:val="16"/>
    </w:rPr>
  </w:style>
  <w:style w:type="paragraph" w:styleId="aa">
    <w:name w:val="List Paragraph"/>
    <w:basedOn w:val="a"/>
    <w:uiPriority w:val="34"/>
    <w:qFormat/>
    <w:rsid w:val="008F2EC9"/>
    <w:pPr>
      <w:ind w:left="720"/>
      <w:contextualSpacing/>
    </w:pPr>
  </w:style>
  <w:style w:type="character" w:customStyle="1" w:styleId="30">
    <w:name w:val="Основной текст с отступом 3 Знак"/>
    <w:basedOn w:val="a0"/>
    <w:link w:val="3"/>
    <w:rsid w:val="00794404"/>
    <w:rPr>
      <w:sz w:val="16"/>
      <w:szCs w:val="16"/>
    </w:rPr>
  </w:style>
  <w:style w:type="character" w:customStyle="1" w:styleId="a4">
    <w:name w:val="Основной текст Знак"/>
    <w:basedOn w:val="a0"/>
    <w:link w:val="a3"/>
    <w:rsid w:val="00DD6C21"/>
    <w:rPr>
      <w:sz w:val="24"/>
      <w:szCs w:val="24"/>
    </w:rPr>
  </w:style>
  <w:style w:type="character" w:customStyle="1" w:styleId="60">
    <w:name w:val="Заголовок 6 Знак"/>
    <w:basedOn w:val="a0"/>
    <w:link w:val="6"/>
    <w:uiPriority w:val="9"/>
    <w:semiHidden/>
    <w:rsid w:val="00E8657A"/>
    <w:rPr>
      <w:rFonts w:asciiTheme="majorHAnsi" w:eastAsiaTheme="majorEastAsia" w:hAnsiTheme="majorHAnsi" w:cstheme="majorBidi"/>
      <w:i/>
      <w:iCs/>
      <w:color w:val="243F60" w:themeColor="accent1" w:themeShade="7F"/>
      <w:sz w:val="24"/>
      <w:szCs w:val="24"/>
    </w:rPr>
  </w:style>
  <w:style w:type="character" w:customStyle="1" w:styleId="Bodytext2">
    <w:name w:val="Body text (2)_"/>
    <w:basedOn w:val="a0"/>
    <w:link w:val="Bodytext20"/>
    <w:rsid w:val="003C00F3"/>
    <w:rPr>
      <w:sz w:val="22"/>
      <w:szCs w:val="22"/>
      <w:shd w:val="clear" w:color="auto" w:fill="FFFFFF"/>
    </w:rPr>
  </w:style>
  <w:style w:type="paragraph" w:customStyle="1" w:styleId="Bodytext20">
    <w:name w:val="Body text (2)"/>
    <w:basedOn w:val="a"/>
    <w:link w:val="Bodytext2"/>
    <w:rsid w:val="003C00F3"/>
    <w:pPr>
      <w:widowControl w:val="0"/>
      <w:shd w:val="clear" w:color="auto" w:fill="FFFFFF"/>
      <w:spacing w:line="241" w:lineRule="exact"/>
      <w:ind w:hanging="420"/>
      <w:jc w:val="center"/>
    </w:pPr>
    <w:rPr>
      <w:sz w:val="22"/>
      <w:szCs w:val="22"/>
    </w:rPr>
  </w:style>
  <w:style w:type="paragraph" w:customStyle="1" w:styleId="ConsPlusTitle">
    <w:name w:val="ConsPlusTitle"/>
    <w:qFormat/>
    <w:rsid w:val="005E187A"/>
    <w:pPr>
      <w:widowControl w:val="0"/>
      <w:autoSpaceDE w:val="0"/>
      <w:autoSpaceDN w:val="0"/>
      <w:adjustRightInd w:val="0"/>
    </w:pPr>
    <w:rPr>
      <w:rFonts w:ascii="Arial" w:hAnsi="Arial" w:cs="Arial"/>
      <w:b/>
      <w:bCs/>
    </w:rPr>
  </w:style>
  <w:style w:type="paragraph" w:styleId="ab">
    <w:name w:val="header"/>
    <w:basedOn w:val="a"/>
    <w:link w:val="ac"/>
    <w:uiPriority w:val="99"/>
    <w:unhideWhenUsed/>
    <w:rsid w:val="00161ACA"/>
    <w:pPr>
      <w:tabs>
        <w:tab w:val="center" w:pos="4677"/>
        <w:tab w:val="right" w:pos="9355"/>
      </w:tabs>
    </w:pPr>
  </w:style>
  <w:style w:type="character" w:customStyle="1" w:styleId="ac">
    <w:name w:val="Верхний колонтитул Знак"/>
    <w:basedOn w:val="a0"/>
    <w:link w:val="ab"/>
    <w:uiPriority w:val="99"/>
    <w:rsid w:val="00161ACA"/>
    <w:rPr>
      <w:sz w:val="24"/>
      <w:szCs w:val="24"/>
    </w:rPr>
  </w:style>
  <w:style w:type="paragraph" w:styleId="ad">
    <w:name w:val="footer"/>
    <w:basedOn w:val="a"/>
    <w:link w:val="ae"/>
    <w:uiPriority w:val="99"/>
    <w:unhideWhenUsed/>
    <w:rsid w:val="00161ACA"/>
    <w:pPr>
      <w:tabs>
        <w:tab w:val="center" w:pos="4677"/>
        <w:tab w:val="right" w:pos="9355"/>
      </w:tabs>
    </w:pPr>
  </w:style>
  <w:style w:type="character" w:customStyle="1" w:styleId="ae">
    <w:name w:val="Нижний колонтитул Знак"/>
    <w:basedOn w:val="a0"/>
    <w:link w:val="ad"/>
    <w:uiPriority w:val="99"/>
    <w:rsid w:val="00161ACA"/>
    <w:rPr>
      <w:sz w:val="24"/>
      <w:szCs w:val="24"/>
    </w:rPr>
  </w:style>
  <w:style w:type="character" w:styleId="af">
    <w:name w:val="Hyperlink"/>
    <w:rsid w:val="00DE1B9E"/>
    <w:rPr>
      <w:color w:val="0000FF"/>
      <w:u w:val="single"/>
    </w:rPr>
  </w:style>
  <w:style w:type="paragraph" w:customStyle="1" w:styleId="Standard">
    <w:name w:val="Standard"/>
    <w:rsid w:val="001D4227"/>
    <w:pPr>
      <w:suppressAutoHyphens/>
      <w:autoSpaceDN w:val="0"/>
      <w:textAlignment w:val="baseline"/>
    </w:pPr>
    <w:rPr>
      <w:rFonts w:ascii="Liberation Serif" w:eastAsia="SimSun" w:hAnsi="Liberation Serif" w:cs="Mangal"/>
      <w:kern w:val="3"/>
      <w:sz w:val="24"/>
      <w:szCs w:val="24"/>
      <w:lang w:val="en-US" w:eastAsia="zh-CN" w:bidi="hi-IN"/>
    </w:rPr>
  </w:style>
  <w:style w:type="paragraph" w:customStyle="1" w:styleId="western">
    <w:name w:val="western"/>
    <w:basedOn w:val="a"/>
    <w:rsid w:val="001D4227"/>
    <w:pPr>
      <w:suppressAutoHyphens/>
      <w:spacing w:before="280" w:after="280"/>
    </w:pPr>
    <w:rPr>
      <w:lang w:eastAsia="ar-SA"/>
    </w:rPr>
  </w:style>
  <w:style w:type="paragraph" w:styleId="af0">
    <w:name w:val="footnote text"/>
    <w:basedOn w:val="a"/>
    <w:link w:val="af1"/>
    <w:uiPriority w:val="99"/>
    <w:semiHidden/>
    <w:unhideWhenUsed/>
    <w:rsid w:val="003B26D6"/>
    <w:rPr>
      <w:sz w:val="20"/>
      <w:szCs w:val="20"/>
    </w:rPr>
  </w:style>
  <w:style w:type="character" w:customStyle="1" w:styleId="af1">
    <w:name w:val="Текст сноски Знак"/>
    <w:basedOn w:val="a0"/>
    <w:link w:val="af0"/>
    <w:uiPriority w:val="99"/>
    <w:semiHidden/>
    <w:rsid w:val="003B26D6"/>
  </w:style>
  <w:style w:type="character" w:styleId="af2">
    <w:name w:val="footnote reference"/>
    <w:basedOn w:val="a0"/>
    <w:uiPriority w:val="99"/>
    <w:semiHidden/>
    <w:unhideWhenUsed/>
    <w:rsid w:val="003B26D6"/>
    <w:rPr>
      <w:vertAlign w:val="superscript"/>
    </w:rPr>
  </w:style>
  <w:style w:type="paragraph" w:styleId="af3">
    <w:name w:val="Body Text Indent"/>
    <w:basedOn w:val="a"/>
    <w:link w:val="af4"/>
    <w:uiPriority w:val="99"/>
    <w:semiHidden/>
    <w:unhideWhenUsed/>
    <w:rsid w:val="000A11C6"/>
    <w:pPr>
      <w:spacing w:after="120"/>
      <w:ind w:left="283"/>
    </w:pPr>
  </w:style>
  <w:style w:type="character" w:customStyle="1" w:styleId="af4">
    <w:name w:val="Основной текст с отступом Знак"/>
    <w:basedOn w:val="a0"/>
    <w:link w:val="af3"/>
    <w:uiPriority w:val="99"/>
    <w:semiHidden/>
    <w:rsid w:val="000A11C6"/>
    <w:rPr>
      <w:sz w:val="24"/>
      <w:szCs w:val="24"/>
    </w:rPr>
  </w:style>
  <w:style w:type="paragraph" w:styleId="2">
    <w:name w:val="Body Text Indent 2"/>
    <w:basedOn w:val="a"/>
    <w:link w:val="20"/>
    <w:uiPriority w:val="99"/>
    <w:semiHidden/>
    <w:unhideWhenUsed/>
    <w:rsid w:val="004864BA"/>
    <w:pPr>
      <w:spacing w:after="120" w:line="480" w:lineRule="auto"/>
      <w:ind w:left="283"/>
    </w:pPr>
  </w:style>
  <w:style w:type="character" w:customStyle="1" w:styleId="20">
    <w:name w:val="Основной текст с отступом 2 Знак"/>
    <w:basedOn w:val="a0"/>
    <w:link w:val="2"/>
    <w:uiPriority w:val="99"/>
    <w:semiHidden/>
    <w:rsid w:val="004864BA"/>
    <w:rPr>
      <w:sz w:val="24"/>
      <w:szCs w:val="24"/>
    </w:rPr>
  </w:style>
  <w:style w:type="character" w:styleId="af5">
    <w:name w:val="Strong"/>
    <w:basedOn w:val="a0"/>
    <w:uiPriority w:val="22"/>
    <w:qFormat/>
    <w:rsid w:val="004864B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0806"/>
    <w:rPr>
      <w:sz w:val="24"/>
      <w:szCs w:val="24"/>
    </w:rPr>
  </w:style>
  <w:style w:type="paragraph" w:styleId="1">
    <w:name w:val="heading 1"/>
    <w:basedOn w:val="a"/>
    <w:next w:val="a"/>
    <w:qFormat/>
    <w:rsid w:val="00A57DEF"/>
    <w:pPr>
      <w:keepNext/>
      <w:outlineLvl w:val="0"/>
    </w:pPr>
    <w:rPr>
      <w:rFonts w:eastAsia="Arial Unicode MS"/>
      <w:u w:val="single"/>
    </w:rPr>
  </w:style>
  <w:style w:type="paragraph" w:styleId="6">
    <w:name w:val="heading 6"/>
    <w:basedOn w:val="a"/>
    <w:next w:val="a"/>
    <w:link w:val="60"/>
    <w:uiPriority w:val="9"/>
    <w:semiHidden/>
    <w:unhideWhenUsed/>
    <w:qFormat/>
    <w:rsid w:val="00E8657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A57DEF"/>
    <w:pPr>
      <w:widowControl w:val="0"/>
      <w:autoSpaceDE w:val="0"/>
      <w:autoSpaceDN w:val="0"/>
      <w:adjustRightInd w:val="0"/>
      <w:spacing w:before="260" w:after="120" w:line="300" w:lineRule="auto"/>
      <w:ind w:left="283" w:firstLine="720"/>
      <w:jc w:val="both"/>
    </w:pPr>
    <w:rPr>
      <w:sz w:val="16"/>
      <w:szCs w:val="16"/>
    </w:rPr>
  </w:style>
  <w:style w:type="paragraph" w:customStyle="1" w:styleId="ConsPlusNonformat">
    <w:name w:val="ConsPlusNonformat"/>
    <w:rsid w:val="00C3558E"/>
    <w:pPr>
      <w:widowControl w:val="0"/>
      <w:autoSpaceDE w:val="0"/>
      <w:autoSpaceDN w:val="0"/>
      <w:adjustRightInd w:val="0"/>
    </w:pPr>
    <w:rPr>
      <w:rFonts w:ascii="Courier New" w:hAnsi="Courier New" w:cs="Courier New"/>
    </w:rPr>
  </w:style>
  <w:style w:type="paragraph" w:customStyle="1" w:styleId="ConsPlusNormal">
    <w:name w:val="ConsPlusNormal"/>
    <w:rsid w:val="00C3558E"/>
    <w:pPr>
      <w:autoSpaceDE w:val="0"/>
      <w:autoSpaceDN w:val="0"/>
      <w:adjustRightInd w:val="0"/>
      <w:ind w:firstLine="720"/>
    </w:pPr>
    <w:rPr>
      <w:rFonts w:ascii="Arial" w:hAnsi="Arial" w:cs="Arial"/>
    </w:rPr>
  </w:style>
  <w:style w:type="paragraph" w:customStyle="1" w:styleId="ConsNormal">
    <w:name w:val="ConsNormal"/>
    <w:rsid w:val="00641DF1"/>
    <w:pPr>
      <w:widowControl w:val="0"/>
      <w:autoSpaceDE w:val="0"/>
      <w:autoSpaceDN w:val="0"/>
      <w:adjustRightInd w:val="0"/>
      <w:ind w:firstLine="720"/>
    </w:pPr>
    <w:rPr>
      <w:rFonts w:ascii="Arial" w:hAnsi="Arial" w:cs="Arial"/>
    </w:rPr>
  </w:style>
  <w:style w:type="paragraph" w:styleId="a3">
    <w:name w:val="Body Text"/>
    <w:basedOn w:val="a"/>
    <w:link w:val="a4"/>
    <w:rsid w:val="00D70782"/>
    <w:pPr>
      <w:spacing w:after="120"/>
    </w:pPr>
  </w:style>
  <w:style w:type="paragraph" w:customStyle="1" w:styleId="a5">
    <w:name w:val="Знак"/>
    <w:basedOn w:val="a"/>
    <w:rsid w:val="003759A4"/>
    <w:rPr>
      <w:rFonts w:ascii="Verdana" w:hAnsi="Verdana" w:cs="Verdana"/>
      <w:sz w:val="20"/>
      <w:szCs w:val="20"/>
      <w:lang w:val="en-US" w:eastAsia="en-US"/>
    </w:rPr>
  </w:style>
  <w:style w:type="table" w:styleId="a6">
    <w:name w:val="Table Grid"/>
    <w:basedOn w:val="a1"/>
    <w:uiPriority w:val="59"/>
    <w:rsid w:val="00D62F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Знак Знак Знак Знак Знак Знак Знак Знак Знак Знак"/>
    <w:basedOn w:val="a"/>
    <w:rsid w:val="00D62F06"/>
    <w:rPr>
      <w:rFonts w:ascii="Verdana" w:hAnsi="Verdana" w:cs="Verdana"/>
      <w:sz w:val="20"/>
      <w:szCs w:val="20"/>
      <w:lang w:val="en-US" w:eastAsia="en-US"/>
    </w:rPr>
  </w:style>
  <w:style w:type="paragraph" w:styleId="a8">
    <w:name w:val="Balloon Text"/>
    <w:basedOn w:val="a"/>
    <w:link w:val="a9"/>
    <w:uiPriority w:val="99"/>
    <w:semiHidden/>
    <w:unhideWhenUsed/>
    <w:rsid w:val="00666686"/>
    <w:rPr>
      <w:rFonts w:ascii="Tahoma" w:hAnsi="Tahoma" w:cs="Tahoma"/>
      <w:sz w:val="16"/>
      <w:szCs w:val="16"/>
    </w:rPr>
  </w:style>
  <w:style w:type="character" w:customStyle="1" w:styleId="a9">
    <w:name w:val="Текст выноски Знак"/>
    <w:basedOn w:val="a0"/>
    <w:link w:val="a8"/>
    <w:uiPriority w:val="99"/>
    <w:semiHidden/>
    <w:rsid w:val="00666686"/>
    <w:rPr>
      <w:rFonts w:ascii="Tahoma" w:hAnsi="Tahoma" w:cs="Tahoma"/>
      <w:sz w:val="16"/>
      <w:szCs w:val="16"/>
    </w:rPr>
  </w:style>
  <w:style w:type="paragraph" w:styleId="aa">
    <w:name w:val="List Paragraph"/>
    <w:basedOn w:val="a"/>
    <w:uiPriority w:val="34"/>
    <w:qFormat/>
    <w:rsid w:val="008F2EC9"/>
    <w:pPr>
      <w:ind w:left="720"/>
      <w:contextualSpacing/>
    </w:pPr>
  </w:style>
  <w:style w:type="character" w:customStyle="1" w:styleId="30">
    <w:name w:val="Основной текст с отступом 3 Знак"/>
    <w:basedOn w:val="a0"/>
    <w:link w:val="3"/>
    <w:rsid w:val="00794404"/>
    <w:rPr>
      <w:sz w:val="16"/>
      <w:szCs w:val="16"/>
    </w:rPr>
  </w:style>
  <w:style w:type="character" w:customStyle="1" w:styleId="a4">
    <w:name w:val="Основной текст Знак"/>
    <w:basedOn w:val="a0"/>
    <w:link w:val="a3"/>
    <w:rsid w:val="00DD6C21"/>
    <w:rPr>
      <w:sz w:val="24"/>
      <w:szCs w:val="24"/>
    </w:rPr>
  </w:style>
  <w:style w:type="character" w:customStyle="1" w:styleId="60">
    <w:name w:val="Заголовок 6 Знак"/>
    <w:basedOn w:val="a0"/>
    <w:link w:val="6"/>
    <w:uiPriority w:val="9"/>
    <w:semiHidden/>
    <w:rsid w:val="00E8657A"/>
    <w:rPr>
      <w:rFonts w:asciiTheme="majorHAnsi" w:eastAsiaTheme="majorEastAsia" w:hAnsiTheme="majorHAnsi" w:cstheme="majorBidi"/>
      <w:i/>
      <w:iCs/>
      <w:color w:val="243F60" w:themeColor="accent1" w:themeShade="7F"/>
      <w:sz w:val="24"/>
      <w:szCs w:val="24"/>
    </w:rPr>
  </w:style>
  <w:style w:type="character" w:customStyle="1" w:styleId="Bodytext2">
    <w:name w:val="Body text (2)_"/>
    <w:basedOn w:val="a0"/>
    <w:link w:val="Bodytext20"/>
    <w:rsid w:val="003C00F3"/>
    <w:rPr>
      <w:sz w:val="22"/>
      <w:szCs w:val="22"/>
      <w:shd w:val="clear" w:color="auto" w:fill="FFFFFF"/>
    </w:rPr>
  </w:style>
  <w:style w:type="paragraph" w:customStyle="1" w:styleId="Bodytext20">
    <w:name w:val="Body text (2)"/>
    <w:basedOn w:val="a"/>
    <w:link w:val="Bodytext2"/>
    <w:rsid w:val="003C00F3"/>
    <w:pPr>
      <w:widowControl w:val="0"/>
      <w:shd w:val="clear" w:color="auto" w:fill="FFFFFF"/>
      <w:spacing w:line="241" w:lineRule="exact"/>
      <w:ind w:hanging="420"/>
      <w:jc w:val="center"/>
    </w:pPr>
    <w:rPr>
      <w:sz w:val="22"/>
      <w:szCs w:val="22"/>
    </w:rPr>
  </w:style>
  <w:style w:type="paragraph" w:customStyle="1" w:styleId="ConsPlusTitle">
    <w:name w:val="ConsPlusTitle"/>
    <w:qFormat/>
    <w:rsid w:val="005E187A"/>
    <w:pPr>
      <w:widowControl w:val="0"/>
      <w:autoSpaceDE w:val="0"/>
      <w:autoSpaceDN w:val="0"/>
      <w:adjustRightInd w:val="0"/>
    </w:pPr>
    <w:rPr>
      <w:rFonts w:ascii="Arial" w:hAnsi="Arial" w:cs="Arial"/>
      <w:b/>
      <w:bCs/>
    </w:rPr>
  </w:style>
  <w:style w:type="paragraph" w:styleId="ab">
    <w:name w:val="header"/>
    <w:basedOn w:val="a"/>
    <w:link w:val="ac"/>
    <w:uiPriority w:val="99"/>
    <w:unhideWhenUsed/>
    <w:rsid w:val="00161ACA"/>
    <w:pPr>
      <w:tabs>
        <w:tab w:val="center" w:pos="4677"/>
        <w:tab w:val="right" w:pos="9355"/>
      </w:tabs>
    </w:pPr>
  </w:style>
  <w:style w:type="character" w:customStyle="1" w:styleId="ac">
    <w:name w:val="Верхний колонтитул Знак"/>
    <w:basedOn w:val="a0"/>
    <w:link w:val="ab"/>
    <w:uiPriority w:val="99"/>
    <w:rsid w:val="00161ACA"/>
    <w:rPr>
      <w:sz w:val="24"/>
      <w:szCs w:val="24"/>
    </w:rPr>
  </w:style>
  <w:style w:type="paragraph" w:styleId="ad">
    <w:name w:val="footer"/>
    <w:basedOn w:val="a"/>
    <w:link w:val="ae"/>
    <w:uiPriority w:val="99"/>
    <w:unhideWhenUsed/>
    <w:rsid w:val="00161ACA"/>
    <w:pPr>
      <w:tabs>
        <w:tab w:val="center" w:pos="4677"/>
        <w:tab w:val="right" w:pos="9355"/>
      </w:tabs>
    </w:pPr>
  </w:style>
  <w:style w:type="character" w:customStyle="1" w:styleId="ae">
    <w:name w:val="Нижний колонтитул Знак"/>
    <w:basedOn w:val="a0"/>
    <w:link w:val="ad"/>
    <w:uiPriority w:val="99"/>
    <w:rsid w:val="00161ACA"/>
    <w:rPr>
      <w:sz w:val="24"/>
      <w:szCs w:val="24"/>
    </w:rPr>
  </w:style>
  <w:style w:type="character" w:styleId="af">
    <w:name w:val="Hyperlink"/>
    <w:rsid w:val="00DE1B9E"/>
    <w:rPr>
      <w:color w:val="0000FF"/>
      <w:u w:val="single"/>
    </w:rPr>
  </w:style>
  <w:style w:type="paragraph" w:customStyle="1" w:styleId="Standard">
    <w:name w:val="Standard"/>
    <w:rsid w:val="001D4227"/>
    <w:pPr>
      <w:suppressAutoHyphens/>
      <w:autoSpaceDN w:val="0"/>
      <w:textAlignment w:val="baseline"/>
    </w:pPr>
    <w:rPr>
      <w:rFonts w:ascii="Liberation Serif" w:eastAsia="SimSun" w:hAnsi="Liberation Serif" w:cs="Mangal"/>
      <w:kern w:val="3"/>
      <w:sz w:val="24"/>
      <w:szCs w:val="24"/>
      <w:lang w:val="en-US" w:eastAsia="zh-CN" w:bidi="hi-IN"/>
    </w:rPr>
  </w:style>
  <w:style w:type="paragraph" w:customStyle="1" w:styleId="western">
    <w:name w:val="western"/>
    <w:basedOn w:val="a"/>
    <w:rsid w:val="001D4227"/>
    <w:pPr>
      <w:suppressAutoHyphens/>
      <w:spacing w:before="280" w:after="280"/>
    </w:pPr>
    <w:rPr>
      <w:lang w:eastAsia="ar-SA"/>
    </w:rPr>
  </w:style>
  <w:style w:type="paragraph" w:styleId="af0">
    <w:name w:val="footnote text"/>
    <w:basedOn w:val="a"/>
    <w:link w:val="af1"/>
    <w:uiPriority w:val="99"/>
    <w:semiHidden/>
    <w:unhideWhenUsed/>
    <w:rsid w:val="003B26D6"/>
    <w:rPr>
      <w:sz w:val="20"/>
      <w:szCs w:val="20"/>
    </w:rPr>
  </w:style>
  <w:style w:type="character" w:customStyle="1" w:styleId="af1">
    <w:name w:val="Текст сноски Знак"/>
    <w:basedOn w:val="a0"/>
    <w:link w:val="af0"/>
    <w:uiPriority w:val="99"/>
    <w:semiHidden/>
    <w:rsid w:val="003B26D6"/>
  </w:style>
  <w:style w:type="character" w:styleId="af2">
    <w:name w:val="footnote reference"/>
    <w:basedOn w:val="a0"/>
    <w:uiPriority w:val="99"/>
    <w:semiHidden/>
    <w:unhideWhenUsed/>
    <w:rsid w:val="003B26D6"/>
    <w:rPr>
      <w:vertAlign w:val="superscript"/>
    </w:rPr>
  </w:style>
  <w:style w:type="paragraph" w:styleId="af3">
    <w:name w:val="Body Text Indent"/>
    <w:basedOn w:val="a"/>
    <w:link w:val="af4"/>
    <w:uiPriority w:val="99"/>
    <w:semiHidden/>
    <w:unhideWhenUsed/>
    <w:rsid w:val="000A11C6"/>
    <w:pPr>
      <w:spacing w:after="120"/>
      <w:ind w:left="283"/>
    </w:pPr>
  </w:style>
  <w:style w:type="character" w:customStyle="1" w:styleId="af4">
    <w:name w:val="Основной текст с отступом Знак"/>
    <w:basedOn w:val="a0"/>
    <w:link w:val="af3"/>
    <w:uiPriority w:val="99"/>
    <w:semiHidden/>
    <w:rsid w:val="000A11C6"/>
    <w:rPr>
      <w:sz w:val="24"/>
      <w:szCs w:val="24"/>
    </w:rPr>
  </w:style>
  <w:style w:type="paragraph" w:styleId="2">
    <w:name w:val="Body Text Indent 2"/>
    <w:basedOn w:val="a"/>
    <w:link w:val="20"/>
    <w:uiPriority w:val="99"/>
    <w:semiHidden/>
    <w:unhideWhenUsed/>
    <w:rsid w:val="004864BA"/>
    <w:pPr>
      <w:spacing w:after="120" w:line="480" w:lineRule="auto"/>
      <w:ind w:left="283"/>
    </w:pPr>
  </w:style>
  <w:style w:type="character" w:customStyle="1" w:styleId="20">
    <w:name w:val="Основной текст с отступом 2 Знак"/>
    <w:basedOn w:val="a0"/>
    <w:link w:val="2"/>
    <w:uiPriority w:val="99"/>
    <w:semiHidden/>
    <w:rsid w:val="004864BA"/>
    <w:rPr>
      <w:sz w:val="24"/>
      <w:szCs w:val="24"/>
    </w:rPr>
  </w:style>
  <w:style w:type="character" w:styleId="af5">
    <w:name w:val="Strong"/>
    <w:basedOn w:val="a0"/>
    <w:uiPriority w:val="22"/>
    <w:qFormat/>
    <w:rsid w:val="004864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370904">
      <w:bodyDiv w:val="1"/>
      <w:marLeft w:val="0"/>
      <w:marRight w:val="0"/>
      <w:marTop w:val="0"/>
      <w:marBottom w:val="0"/>
      <w:divBdr>
        <w:top w:val="none" w:sz="0" w:space="0" w:color="auto"/>
        <w:left w:val="none" w:sz="0" w:space="0" w:color="auto"/>
        <w:bottom w:val="none" w:sz="0" w:space="0" w:color="auto"/>
        <w:right w:val="none" w:sz="0" w:space="0" w:color="auto"/>
      </w:divBdr>
    </w:div>
    <w:div w:id="348072041">
      <w:bodyDiv w:val="1"/>
      <w:marLeft w:val="0"/>
      <w:marRight w:val="0"/>
      <w:marTop w:val="0"/>
      <w:marBottom w:val="0"/>
      <w:divBdr>
        <w:top w:val="none" w:sz="0" w:space="0" w:color="auto"/>
        <w:left w:val="none" w:sz="0" w:space="0" w:color="auto"/>
        <w:bottom w:val="none" w:sz="0" w:space="0" w:color="auto"/>
        <w:right w:val="none" w:sz="0" w:space="0" w:color="auto"/>
      </w:divBdr>
    </w:div>
    <w:div w:id="638459344">
      <w:bodyDiv w:val="1"/>
      <w:marLeft w:val="0"/>
      <w:marRight w:val="0"/>
      <w:marTop w:val="0"/>
      <w:marBottom w:val="0"/>
      <w:divBdr>
        <w:top w:val="none" w:sz="0" w:space="0" w:color="auto"/>
        <w:left w:val="none" w:sz="0" w:space="0" w:color="auto"/>
        <w:bottom w:val="none" w:sz="0" w:space="0" w:color="auto"/>
        <w:right w:val="none" w:sz="0" w:space="0" w:color="auto"/>
      </w:divBdr>
    </w:div>
    <w:div w:id="1062173351">
      <w:bodyDiv w:val="1"/>
      <w:marLeft w:val="0"/>
      <w:marRight w:val="0"/>
      <w:marTop w:val="0"/>
      <w:marBottom w:val="0"/>
      <w:divBdr>
        <w:top w:val="none" w:sz="0" w:space="0" w:color="auto"/>
        <w:left w:val="none" w:sz="0" w:space="0" w:color="auto"/>
        <w:bottom w:val="none" w:sz="0" w:space="0" w:color="auto"/>
        <w:right w:val="none" w:sz="0" w:space="0" w:color="auto"/>
      </w:divBdr>
      <w:divsChild>
        <w:div w:id="100420718">
          <w:marLeft w:val="0"/>
          <w:marRight w:val="0"/>
          <w:marTop w:val="0"/>
          <w:marBottom w:val="0"/>
          <w:divBdr>
            <w:top w:val="none" w:sz="0" w:space="0" w:color="auto"/>
            <w:left w:val="none" w:sz="0" w:space="0" w:color="auto"/>
            <w:bottom w:val="none" w:sz="0" w:space="0" w:color="auto"/>
            <w:right w:val="none" w:sz="0" w:space="0" w:color="auto"/>
          </w:divBdr>
        </w:div>
      </w:divsChild>
    </w:div>
    <w:div w:id="1226717047">
      <w:bodyDiv w:val="1"/>
      <w:marLeft w:val="0"/>
      <w:marRight w:val="0"/>
      <w:marTop w:val="0"/>
      <w:marBottom w:val="0"/>
      <w:divBdr>
        <w:top w:val="none" w:sz="0" w:space="0" w:color="auto"/>
        <w:left w:val="none" w:sz="0" w:space="0" w:color="auto"/>
        <w:bottom w:val="none" w:sz="0" w:space="0" w:color="auto"/>
        <w:right w:val="none" w:sz="0" w:space="0" w:color="auto"/>
      </w:divBdr>
    </w:div>
    <w:div w:id="1486703388">
      <w:bodyDiv w:val="1"/>
      <w:marLeft w:val="0"/>
      <w:marRight w:val="0"/>
      <w:marTop w:val="0"/>
      <w:marBottom w:val="0"/>
      <w:divBdr>
        <w:top w:val="none" w:sz="0" w:space="0" w:color="auto"/>
        <w:left w:val="none" w:sz="0" w:space="0" w:color="auto"/>
        <w:bottom w:val="none" w:sz="0" w:space="0" w:color="auto"/>
        <w:right w:val="none" w:sz="0" w:space="0" w:color="auto"/>
      </w:divBdr>
    </w:div>
    <w:div w:id="1724014753">
      <w:bodyDiv w:val="1"/>
      <w:marLeft w:val="0"/>
      <w:marRight w:val="0"/>
      <w:marTop w:val="0"/>
      <w:marBottom w:val="0"/>
      <w:divBdr>
        <w:top w:val="none" w:sz="0" w:space="0" w:color="auto"/>
        <w:left w:val="none" w:sz="0" w:space="0" w:color="auto"/>
        <w:bottom w:val="none" w:sz="0" w:space="0" w:color="auto"/>
        <w:right w:val="none" w:sz="0" w:space="0" w:color="auto"/>
      </w:divBdr>
    </w:div>
    <w:div w:id="192638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501319&amp;dst=100183"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501319&amp;dst=10018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501319&amp;dst=10018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lah-mr.ru"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s://login.consultant.ru/link/?req=doc&amp;base=LAW&amp;n=501319&amp;dst=1001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05283-8A4A-4F6A-8A60-8665C263B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23</Pages>
  <Words>7222</Words>
  <Characters>41166</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СОВЕТ ЛАХДЕНПОХСКОГО ГОРОДСКОГО ПОСЕЛЕНИЯ</vt:lpstr>
    </vt:vector>
  </TitlesOfParts>
  <Company>ФинУправление</Company>
  <LinksUpToDate>false</LinksUpToDate>
  <CharactersWithSpaces>48292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ЛАХДЕНПОХСКОГО ГОРОДСКОГО ПОСЕЛЕНИЯ</dc:title>
  <dc:creator>Богдан Н</dc:creator>
  <cp:lastModifiedBy>Пользователь</cp:lastModifiedBy>
  <cp:revision>12</cp:revision>
  <cp:lastPrinted>2025-08-26T08:24:00Z</cp:lastPrinted>
  <dcterms:created xsi:type="dcterms:W3CDTF">2025-10-07T07:23:00Z</dcterms:created>
  <dcterms:modified xsi:type="dcterms:W3CDTF">2025-10-07T16:20:00Z</dcterms:modified>
</cp:coreProperties>
</file>